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10AC" w14:textId="205CEA5C" w:rsidR="0019142F" w:rsidRPr="00B66331" w:rsidRDefault="0019142F" w:rsidP="007C43D6">
      <w:pPr>
        <w:pStyle w:val="Normaalweb"/>
        <w:shd w:val="clear" w:color="auto" w:fill="FFFFFF"/>
        <w:spacing w:before="0" w:beforeAutospacing="0" w:after="150" w:afterAutospacing="0"/>
        <w:rPr>
          <w:rFonts w:ascii="Montserrat" w:hAnsi="Montserrat"/>
          <w:sz w:val="20"/>
          <w:szCs w:val="20"/>
        </w:rPr>
      </w:pPr>
      <w:r w:rsidRPr="00B66331">
        <w:rPr>
          <w:rStyle w:val="Nadruk"/>
          <w:rFonts w:ascii="Montserrat" w:hAnsi="Montserrat"/>
          <w:b/>
          <w:bCs/>
          <w:sz w:val="20"/>
          <w:szCs w:val="20"/>
        </w:rPr>
        <w:t>CORONA</w:t>
      </w:r>
      <w:r w:rsidRPr="00B66331">
        <w:rPr>
          <w:rFonts w:ascii="Montserrat" w:hAnsi="Montserrat"/>
          <w:b/>
          <w:bCs/>
          <w:i/>
          <w:iCs/>
          <w:sz w:val="20"/>
          <w:szCs w:val="20"/>
        </w:rPr>
        <w:t xml:space="preserve"> GEDICHTENACTIE</w:t>
      </w:r>
    </w:p>
    <w:p w14:paraId="07F3525B" w14:textId="77777777" w:rsidR="00021D6C" w:rsidRPr="00B66331" w:rsidRDefault="00021D6C" w:rsidP="00021D6C">
      <w:pPr>
        <w:pStyle w:val="Normaalweb"/>
        <w:shd w:val="clear" w:color="auto" w:fill="FFFFFF"/>
        <w:spacing w:before="0" w:beforeAutospacing="0" w:after="150" w:afterAutospacing="0"/>
        <w:rPr>
          <w:rFonts w:ascii="Montserrat" w:hAnsi="Montserrat"/>
          <w:sz w:val="20"/>
          <w:szCs w:val="20"/>
        </w:rPr>
      </w:pPr>
    </w:p>
    <w:p w14:paraId="4DAD5588" w14:textId="5F52C705" w:rsidR="00021D6C" w:rsidRPr="00B66331" w:rsidRDefault="00021D6C" w:rsidP="00021D6C">
      <w:pPr>
        <w:pStyle w:val="Normaalweb"/>
        <w:shd w:val="clear" w:color="auto" w:fill="FFFFFF"/>
        <w:spacing w:before="0" w:beforeAutospacing="0" w:after="150" w:afterAutospacing="0"/>
        <w:rPr>
          <w:rFonts w:ascii="Montserrat" w:hAnsi="Montserrat"/>
          <w:sz w:val="20"/>
          <w:szCs w:val="20"/>
          <w:u w:val="single"/>
        </w:rPr>
      </w:pPr>
      <w:r w:rsidRPr="00B66331">
        <w:rPr>
          <w:rFonts w:ascii="Montserrat" w:hAnsi="Montserrat"/>
          <w:sz w:val="20"/>
          <w:szCs w:val="20"/>
          <w:u w:val="single"/>
        </w:rPr>
        <w:t>Nieuwe gedichtenzuil of andere drager</w:t>
      </w:r>
    </w:p>
    <w:p w14:paraId="4BD0AD12" w14:textId="092F1723" w:rsidR="00772FD3" w:rsidRPr="00B66331" w:rsidRDefault="003F6CD0" w:rsidP="00772FD3">
      <w:pPr>
        <w:pStyle w:val="Normaalweb"/>
        <w:shd w:val="clear" w:color="auto" w:fill="FFFFFF"/>
        <w:spacing w:before="0" w:beforeAutospacing="0" w:after="150" w:afterAutospacing="0"/>
        <w:rPr>
          <w:rFonts w:ascii="Montserrat" w:hAnsi="Montserrat"/>
          <w:sz w:val="20"/>
          <w:szCs w:val="20"/>
        </w:rPr>
      </w:pPr>
      <w:r>
        <w:rPr>
          <w:rFonts w:ascii="Montserrat" w:hAnsi="Montserrat"/>
          <w:sz w:val="20"/>
          <w:szCs w:val="20"/>
        </w:rPr>
        <w:t>Roosdaal heeft sowieso een sterke band met poëzie waardoor een gedenk- of herdenksymbool voor de coronacrisis en de slachtoffers die deze gemaakt heeft, zeker via gedichten kan gebeuren.</w:t>
      </w:r>
      <w:r w:rsidRPr="00B66331">
        <w:rPr>
          <w:rFonts w:ascii="Montserrat" w:hAnsi="Montserrat"/>
          <w:sz w:val="20"/>
          <w:szCs w:val="20"/>
        </w:rPr>
        <w:br/>
      </w:r>
      <w:r w:rsidR="00772FD3" w:rsidRPr="00B66331">
        <w:rPr>
          <w:rFonts w:ascii="Montserrat" w:hAnsi="Montserrat"/>
          <w:sz w:val="20"/>
          <w:szCs w:val="20"/>
        </w:rPr>
        <w:t>Nu 10 jaar geleden werden de laatste zuilen geplaatst aan GC Het Koetshuis en dus een goed moment om er nu opnieuw een te plaatsen.</w:t>
      </w:r>
      <w:r>
        <w:rPr>
          <w:rFonts w:ascii="Montserrat" w:hAnsi="Montserrat"/>
          <w:sz w:val="20"/>
          <w:szCs w:val="20"/>
        </w:rPr>
        <w:t xml:space="preserve"> </w:t>
      </w:r>
      <w:r>
        <w:rPr>
          <w:rFonts w:ascii="Montserrat" w:hAnsi="Montserrat"/>
          <w:sz w:val="20"/>
          <w:szCs w:val="20"/>
        </w:rPr>
        <w:br/>
      </w:r>
      <w:r w:rsidR="00772FD3" w:rsidRPr="00B66331">
        <w:rPr>
          <w:rFonts w:ascii="Montserrat" w:hAnsi="Montserrat"/>
          <w:sz w:val="20"/>
          <w:szCs w:val="20"/>
        </w:rPr>
        <w:t>Natuurlijk hoeft dit geen zuil te zijn, maar kan dat ook op een speciaal bord, een gelaserde ijzeren plaat, een kunstwerk, …</w:t>
      </w:r>
    </w:p>
    <w:p w14:paraId="4A6CCB85" w14:textId="126818FC" w:rsidR="00021D6C" w:rsidRPr="00B66331" w:rsidRDefault="00772FD3" w:rsidP="00772FD3">
      <w:pPr>
        <w:pStyle w:val="Normaalweb"/>
        <w:shd w:val="clear" w:color="auto" w:fill="FFFFFF"/>
        <w:spacing w:before="0" w:beforeAutospacing="0" w:after="150" w:afterAutospacing="0"/>
        <w:rPr>
          <w:rFonts w:ascii="Montserrat" w:hAnsi="Montserrat"/>
          <w:sz w:val="20"/>
          <w:szCs w:val="20"/>
        </w:rPr>
      </w:pPr>
      <w:r w:rsidRPr="003F6CD0">
        <w:rPr>
          <w:rFonts w:ascii="Montserrat" w:hAnsi="Montserrat"/>
          <w:sz w:val="20"/>
          <w:szCs w:val="20"/>
          <w:u w:val="single"/>
        </w:rPr>
        <w:t>EXTRA:</w:t>
      </w:r>
      <w:r w:rsidRPr="00B66331">
        <w:rPr>
          <w:rFonts w:ascii="Montserrat" w:hAnsi="Montserrat"/>
          <w:sz w:val="20"/>
          <w:szCs w:val="20"/>
        </w:rPr>
        <w:t xml:space="preserve"> De zuilen aan het Koetshuis werden door kunstenaa</w:t>
      </w:r>
      <w:r w:rsidR="003F6CD0">
        <w:rPr>
          <w:rFonts w:ascii="Montserrat" w:hAnsi="Montserrat"/>
          <w:sz w:val="20"/>
          <w:szCs w:val="20"/>
        </w:rPr>
        <w:t xml:space="preserve">r </w:t>
      </w:r>
      <w:r w:rsidRPr="00B66331">
        <w:rPr>
          <w:rFonts w:ascii="Montserrat" w:hAnsi="Montserrat"/>
          <w:sz w:val="20"/>
          <w:szCs w:val="20"/>
        </w:rPr>
        <w:t>en steenkapper ontworpen =&gt; is ook opnieuw een optie om een lokaal kunstenaar de kans te geven om dit uit te werken</w:t>
      </w:r>
      <w:r w:rsidRPr="00B66331">
        <w:rPr>
          <w:rFonts w:ascii="Montserrat" w:hAnsi="Montserrat"/>
          <w:sz w:val="20"/>
          <w:szCs w:val="20"/>
        </w:rPr>
        <w:br/>
        <w:t xml:space="preserve">Bvb. </w:t>
      </w:r>
      <w:r w:rsidR="00B66331" w:rsidRPr="00B66331">
        <w:rPr>
          <w:rFonts w:ascii="Montserrat" w:hAnsi="Montserrat"/>
          <w:sz w:val="20"/>
          <w:szCs w:val="20"/>
        </w:rPr>
        <w:t>Renato Nicolodi is beeldend kunstenaar</w:t>
      </w:r>
      <w:r w:rsidR="003F6CD0">
        <w:rPr>
          <w:rFonts w:ascii="Montserrat" w:hAnsi="Montserrat"/>
          <w:sz w:val="20"/>
          <w:szCs w:val="20"/>
        </w:rPr>
        <w:t>, maar ongetwijfeld kunnen ook andere kunstenaars aangesproken worden</w:t>
      </w:r>
    </w:p>
    <w:p w14:paraId="51DF7E73" w14:textId="70B57CFB" w:rsidR="00021D6C" w:rsidRPr="00B66331" w:rsidRDefault="00021D6C" w:rsidP="00772FD3">
      <w:pPr>
        <w:pStyle w:val="Normaalweb"/>
        <w:shd w:val="clear" w:color="auto" w:fill="FFFFFF"/>
        <w:spacing w:before="0" w:beforeAutospacing="0" w:after="150" w:afterAutospacing="0"/>
        <w:rPr>
          <w:rFonts w:ascii="Montserrat" w:hAnsi="Montserrat"/>
          <w:i/>
          <w:iCs/>
          <w:sz w:val="20"/>
          <w:szCs w:val="20"/>
        </w:rPr>
      </w:pPr>
      <w:r w:rsidRPr="00B66331">
        <w:rPr>
          <w:rFonts w:ascii="Montserrat" w:hAnsi="Montserrat"/>
          <w:i/>
          <w:iCs/>
          <w:sz w:val="20"/>
          <w:szCs w:val="20"/>
        </w:rPr>
        <w:t>We</w:t>
      </w:r>
      <w:r w:rsidR="00772FD3" w:rsidRPr="00B66331">
        <w:rPr>
          <w:rFonts w:ascii="Montserrat" w:hAnsi="Montserrat"/>
          <w:i/>
          <w:iCs/>
          <w:sz w:val="20"/>
          <w:szCs w:val="20"/>
        </w:rPr>
        <w:t>lke gedichten?</w:t>
      </w:r>
    </w:p>
    <w:p w14:paraId="22A11B02" w14:textId="1185B820" w:rsidR="00772FD3" w:rsidRPr="00B66331" w:rsidRDefault="00772FD3" w:rsidP="003F6CD0">
      <w:pPr>
        <w:pStyle w:val="Normaalweb"/>
        <w:numPr>
          <w:ilvl w:val="0"/>
          <w:numId w:val="1"/>
        </w:numPr>
        <w:shd w:val="clear" w:color="auto" w:fill="FFFFFF"/>
        <w:spacing w:before="0" w:beforeAutospacing="0" w:after="150" w:afterAutospacing="0"/>
        <w:rPr>
          <w:rFonts w:ascii="Montserrat" w:hAnsi="Montserrat"/>
          <w:sz w:val="20"/>
          <w:szCs w:val="20"/>
        </w:rPr>
      </w:pPr>
      <w:r w:rsidRPr="00B66331">
        <w:rPr>
          <w:rFonts w:ascii="Montserrat" w:hAnsi="Montserrat"/>
          <w:sz w:val="20"/>
          <w:szCs w:val="20"/>
        </w:rPr>
        <w:t>Ofwel geven we de opdracht aan een aantal gekende dichters (bvb. Ivo van Strijtem en Koen Stassijns) om een of een aantal gedichten te schrijven die de coronacrisis en het verlies moeten weergeven</w:t>
      </w:r>
    </w:p>
    <w:p w14:paraId="7D88A350" w14:textId="56F5DAB6" w:rsidR="00772FD3" w:rsidRPr="00B66331" w:rsidRDefault="00772FD3" w:rsidP="00772FD3">
      <w:pPr>
        <w:pStyle w:val="Normaalweb"/>
        <w:numPr>
          <w:ilvl w:val="0"/>
          <w:numId w:val="1"/>
        </w:numPr>
        <w:shd w:val="clear" w:color="auto" w:fill="FFFFFF"/>
        <w:spacing w:before="0" w:beforeAutospacing="0" w:after="150" w:afterAutospacing="0"/>
        <w:rPr>
          <w:rFonts w:ascii="Montserrat" w:hAnsi="Montserrat"/>
          <w:sz w:val="20"/>
          <w:szCs w:val="20"/>
        </w:rPr>
      </w:pPr>
      <w:r w:rsidRPr="00B66331">
        <w:rPr>
          <w:rFonts w:ascii="Montserrat" w:hAnsi="Montserrat"/>
          <w:sz w:val="20"/>
          <w:szCs w:val="20"/>
        </w:rPr>
        <w:t>Ofwel via een wedstrijd met dezelfde inhoudelijke opdracht, maar waarbij de gekende dichters dan als jury fungeren.</w:t>
      </w:r>
    </w:p>
    <w:p w14:paraId="1C44A3DC" w14:textId="72C92DE3" w:rsidR="00B66331" w:rsidRPr="00B66331" w:rsidRDefault="00B66331" w:rsidP="00772FD3">
      <w:pPr>
        <w:rPr>
          <w:rFonts w:ascii="Montserrat" w:hAnsi="Montserrat"/>
          <w:sz w:val="20"/>
          <w:szCs w:val="20"/>
          <w:u w:val="single"/>
        </w:rPr>
      </w:pPr>
      <w:r w:rsidRPr="00B66331">
        <w:rPr>
          <w:rFonts w:ascii="Montserrat" w:hAnsi="Montserrat"/>
          <w:sz w:val="20"/>
          <w:szCs w:val="20"/>
          <w:u w:val="single"/>
        </w:rPr>
        <w:t>Locatie</w:t>
      </w:r>
    </w:p>
    <w:p w14:paraId="034979F3" w14:textId="72CA9F70" w:rsidR="00B66331" w:rsidRDefault="003F6CD0" w:rsidP="00B66331">
      <w:pPr>
        <w:pStyle w:val="Normaalweb"/>
        <w:shd w:val="clear" w:color="auto" w:fill="FFFFFF"/>
        <w:tabs>
          <w:tab w:val="left" w:pos="284"/>
        </w:tabs>
        <w:spacing w:before="0" w:beforeAutospacing="0" w:after="150" w:afterAutospacing="0"/>
        <w:rPr>
          <w:rFonts w:ascii="Montserrat" w:hAnsi="Montserrat"/>
          <w:sz w:val="20"/>
          <w:szCs w:val="20"/>
        </w:rPr>
      </w:pPr>
      <w:r>
        <w:rPr>
          <w:rFonts w:ascii="Montserrat" w:hAnsi="Montserrat"/>
          <w:sz w:val="20"/>
          <w:szCs w:val="20"/>
        </w:rPr>
        <w:t xml:space="preserve">Kan op een vaste of op meerdere plaatsen. </w:t>
      </w:r>
      <w:r>
        <w:rPr>
          <w:rFonts w:ascii="Montserrat" w:hAnsi="Montserrat"/>
          <w:sz w:val="20"/>
          <w:szCs w:val="20"/>
        </w:rPr>
        <w:br/>
      </w:r>
      <w:r w:rsidR="00B66331">
        <w:rPr>
          <w:rFonts w:ascii="Montserrat" w:hAnsi="Montserrat"/>
          <w:sz w:val="20"/>
          <w:szCs w:val="20"/>
        </w:rPr>
        <w:t>Dit kan eveneens gekozen worden of via een soort wedstrijd/oproep bij de bevolking gebeuren. =&gt; waar past dit het best?</w:t>
      </w:r>
      <w:r>
        <w:rPr>
          <w:rFonts w:ascii="Montserrat" w:hAnsi="Montserrat"/>
          <w:sz w:val="20"/>
          <w:szCs w:val="20"/>
        </w:rPr>
        <w:br/>
        <w:t>Kan vrijheid aan de kunstenaar gegeven worden om ook een voorstel te doen qua locatie.</w:t>
      </w:r>
    </w:p>
    <w:p w14:paraId="12119DEA" w14:textId="77777777" w:rsidR="00B66331" w:rsidRPr="00B66331" w:rsidRDefault="00B66331" w:rsidP="00B66331">
      <w:pPr>
        <w:pStyle w:val="Normaalweb"/>
        <w:shd w:val="clear" w:color="auto" w:fill="FFFFFF"/>
        <w:tabs>
          <w:tab w:val="left" w:pos="284"/>
        </w:tabs>
        <w:spacing w:before="0" w:beforeAutospacing="0" w:after="150" w:afterAutospacing="0"/>
        <w:rPr>
          <w:rFonts w:ascii="Montserrat" w:hAnsi="Montserrat"/>
          <w:sz w:val="20"/>
          <w:szCs w:val="20"/>
        </w:rPr>
      </w:pPr>
    </w:p>
    <w:p w14:paraId="212C86F7" w14:textId="42243D1E" w:rsidR="00021D6C" w:rsidRPr="00B66331" w:rsidRDefault="00021D6C" w:rsidP="00B66331">
      <w:pPr>
        <w:pStyle w:val="Normaalweb"/>
        <w:shd w:val="clear" w:color="auto" w:fill="FFFFFF"/>
        <w:tabs>
          <w:tab w:val="left" w:pos="284"/>
        </w:tabs>
        <w:spacing w:before="0" w:beforeAutospacing="0" w:after="150" w:afterAutospacing="0"/>
        <w:rPr>
          <w:rFonts w:ascii="Montserrat" w:hAnsi="Montserrat"/>
          <w:sz w:val="20"/>
          <w:szCs w:val="20"/>
          <w:u w:val="single"/>
        </w:rPr>
      </w:pPr>
      <w:r w:rsidRPr="00B66331">
        <w:rPr>
          <w:rFonts w:ascii="Montserrat" w:hAnsi="Montserrat"/>
          <w:sz w:val="20"/>
          <w:szCs w:val="20"/>
          <w:u w:val="single"/>
        </w:rPr>
        <w:t>‘Geef een gedicht’</w:t>
      </w:r>
    </w:p>
    <w:p w14:paraId="60CAE447" w14:textId="0F0BC0F0" w:rsidR="00021D6C" w:rsidRDefault="003F6CD0" w:rsidP="00772FD3">
      <w:pPr>
        <w:rPr>
          <w:rFonts w:ascii="Montserrat" w:hAnsi="Montserrat"/>
          <w:sz w:val="20"/>
          <w:szCs w:val="20"/>
        </w:rPr>
      </w:pPr>
      <w:r>
        <w:rPr>
          <w:rFonts w:ascii="Montserrat" w:hAnsi="Montserrat"/>
          <w:sz w:val="20"/>
          <w:szCs w:val="20"/>
        </w:rPr>
        <w:t>Een e</w:t>
      </w:r>
      <w:r w:rsidR="00B66331">
        <w:rPr>
          <w:rFonts w:ascii="Montserrat" w:hAnsi="Montserrat"/>
          <w:sz w:val="20"/>
          <w:szCs w:val="20"/>
        </w:rPr>
        <w:t xml:space="preserve">xtra </w:t>
      </w:r>
      <w:r>
        <w:rPr>
          <w:rFonts w:ascii="Montserrat" w:hAnsi="Montserrat"/>
          <w:sz w:val="20"/>
          <w:szCs w:val="20"/>
        </w:rPr>
        <w:t xml:space="preserve">actie </w:t>
      </w:r>
      <w:r w:rsidR="00B66331">
        <w:rPr>
          <w:rFonts w:ascii="Montserrat" w:hAnsi="Montserrat"/>
          <w:sz w:val="20"/>
          <w:szCs w:val="20"/>
        </w:rPr>
        <w:t>kan zijn om dit breed te verspreiden op bvb ansichtkaarten of wenskaarten die de Roosdaalnaar in de bus krijgt met uitleg waarvoor ze dienen of kan reserveren/afhalen om dan aan iemand af te geven of versturen (bvb familie, vrienden, buren, … die een opsteker kunnen gebruiken. Mogelijk gaat dit dan ook buiten de grenzen van de gemeente, maar dat maakt het nog mooier)</w:t>
      </w:r>
    </w:p>
    <w:p w14:paraId="50F57933" w14:textId="2AEA68FF" w:rsidR="003F6CD0" w:rsidRDefault="003F6CD0" w:rsidP="00772FD3">
      <w:pPr>
        <w:rPr>
          <w:rFonts w:ascii="Montserrat" w:hAnsi="Montserrat"/>
          <w:sz w:val="20"/>
          <w:szCs w:val="20"/>
        </w:rPr>
      </w:pPr>
      <w:r>
        <w:rPr>
          <w:rFonts w:ascii="Montserrat" w:hAnsi="Montserrat"/>
          <w:sz w:val="20"/>
          <w:szCs w:val="20"/>
          <w:u w:val="single"/>
        </w:rPr>
        <w:t>Gedichtenwandeling</w:t>
      </w:r>
    </w:p>
    <w:p w14:paraId="7DCACC1C" w14:textId="7A09C9FA" w:rsidR="003F6CD0" w:rsidRPr="003F6CD0" w:rsidRDefault="003F6CD0" w:rsidP="00772FD3">
      <w:pPr>
        <w:rPr>
          <w:rFonts w:ascii="Montserrat" w:hAnsi="Montserrat"/>
          <w:sz w:val="20"/>
          <w:szCs w:val="20"/>
        </w:rPr>
      </w:pPr>
      <w:r>
        <w:rPr>
          <w:rFonts w:ascii="Montserrat" w:hAnsi="Montserrat"/>
          <w:sz w:val="20"/>
          <w:szCs w:val="20"/>
        </w:rPr>
        <w:t>De verschillende locaties waar gedichtenzuilen/dragers staan, kunnen gekoppeld worden via een wandeling. Op elke locatie zou de reeds aanwezig of nog te voorziene QR-code ook audio- of videofragmenten kunnen bevatten waarbij het verhaal achter de zuil verteld wordt, maar bvb ook de gedichten voorgelezen worden. (Dit is trouwens een suggestie voor alle QR-codes aan erfgoedlocaties die momenteel bestaan om aantrekkelijker te maken voor bezoekers.)</w:t>
      </w:r>
    </w:p>
    <w:p w14:paraId="222A82ED" w14:textId="446FA7A5" w:rsidR="00E505A6" w:rsidRPr="00B66331" w:rsidRDefault="00B66331">
      <w:pPr>
        <w:rPr>
          <w:rFonts w:ascii="Montserrat" w:hAnsi="Montserrat"/>
          <w:sz w:val="20"/>
          <w:szCs w:val="20"/>
        </w:rPr>
      </w:pPr>
      <w:r w:rsidRPr="00B66331">
        <w:rPr>
          <w:rFonts w:ascii="Montserrat" w:hAnsi="Montserrat"/>
          <w:sz w:val="20"/>
          <w:szCs w:val="20"/>
          <w:u w:val="single"/>
        </w:rPr>
        <w:t>Communicatie</w:t>
      </w:r>
    </w:p>
    <w:p w14:paraId="0A7F2DB3" w14:textId="5CA44015" w:rsidR="00B66331" w:rsidRPr="00B66331" w:rsidRDefault="00B66331">
      <w:pPr>
        <w:rPr>
          <w:rFonts w:ascii="Montserrat" w:hAnsi="Montserrat"/>
          <w:sz w:val="20"/>
          <w:szCs w:val="20"/>
        </w:rPr>
      </w:pPr>
      <w:r w:rsidRPr="00B66331">
        <w:rPr>
          <w:rFonts w:ascii="Montserrat" w:hAnsi="Montserrat"/>
          <w:sz w:val="20"/>
          <w:szCs w:val="20"/>
        </w:rPr>
        <w:t xml:space="preserve">Poëzieweek komt te snel voor realisatie, maar wel voor de communicatie. </w:t>
      </w:r>
      <w:r w:rsidR="003F6CD0">
        <w:rPr>
          <w:rFonts w:ascii="Montserrat" w:hAnsi="Montserrat"/>
          <w:sz w:val="20"/>
          <w:szCs w:val="20"/>
        </w:rPr>
        <w:br/>
      </w:r>
      <w:r w:rsidRPr="00B66331">
        <w:rPr>
          <w:rFonts w:ascii="Montserrat" w:hAnsi="Montserrat"/>
          <w:sz w:val="20"/>
          <w:szCs w:val="20"/>
        </w:rPr>
        <w:t>Dwz. concept en deelnemers moeten bekend zijn en startschot krijgen om dit uit te werken in het voorjaar.</w:t>
      </w:r>
      <w:r w:rsidR="003F6CD0">
        <w:rPr>
          <w:rFonts w:ascii="Montserrat" w:hAnsi="Montserrat"/>
          <w:sz w:val="20"/>
          <w:szCs w:val="20"/>
        </w:rPr>
        <w:t xml:space="preserve"> </w:t>
      </w:r>
      <w:r w:rsidRPr="00B66331">
        <w:rPr>
          <w:rFonts w:ascii="Montserrat" w:hAnsi="Montserrat"/>
          <w:sz w:val="20"/>
          <w:szCs w:val="20"/>
        </w:rPr>
        <w:t>(=&gt; daarbij dan eventuele oproep wedstrijd tot bvb eind februari/begin maart.)</w:t>
      </w:r>
    </w:p>
    <w:p w14:paraId="385BEF20" w14:textId="7F3194CD" w:rsidR="00B66331" w:rsidRPr="00B66331" w:rsidRDefault="00B66331">
      <w:pPr>
        <w:rPr>
          <w:rFonts w:ascii="Montserrat" w:hAnsi="Montserrat"/>
          <w:sz w:val="20"/>
          <w:szCs w:val="20"/>
        </w:rPr>
      </w:pPr>
      <w:r w:rsidRPr="00B66331">
        <w:rPr>
          <w:rFonts w:ascii="Montserrat" w:hAnsi="Montserrat"/>
          <w:sz w:val="20"/>
          <w:szCs w:val="20"/>
        </w:rPr>
        <w:lastRenderedPageBreak/>
        <w:t xml:space="preserve">Uiteraard </w:t>
      </w:r>
      <w:r w:rsidR="003F6CD0">
        <w:rPr>
          <w:rFonts w:ascii="Montserrat" w:hAnsi="Montserrat"/>
          <w:sz w:val="20"/>
          <w:szCs w:val="20"/>
        </w:rPr>
        <w:t xml:space="preserve">op moment van realisatie wel </w:t>
      </w:r>
      <w:r w:rsidRPr="00B66331">
        <w:rPr>
          <w:rFonts w:ascii="Montserrat" w:hAnsi="Montserrat"/>
          <w:sz w:val="20"/>
          <w:szCs w:val="20"/>
        </w:rPr>
        <w:t>persm</w:t>
      </w:r>
      <w:r w:rsidR="003F6CD0">
        <w:rPr>
          <w:rFonts w:ascii="Montserrat" w:hAnsi="Montserrat"/>
          <w:sz w:val="20"/>
          <w:szCs w:val="20"/>
        </w:rPr>
        <w:t>o</w:t>
      </w:r>
      <w:r w:rsidRPr="00B66331">
        <w:rPr>
          <w:rFonts w:ascii="Montserrat" w:hAnsi="Montserrat"/>
          <w:sz w:val="20"/>
          <w:szCs w:val="20"/>
        </w:rPr>
        <w:t>ment en liefst met publieke opening voor gedichtenzuil/plaat.</w:t>
      </w:r>
    </w:p>
    <w:p w14:paraId="15FBC991" w14:textId="65E4F795" w:rsidR="00B66331" w:rsidRDefault="00B3683B">
      <w:pPr>
        <w:rPr>
          <w:rFonts w:ascii="Montserrat" w:hAnsi="Montserrat"/>
          <w:sz w:val="20"/>
          <w:szCs w:val="20"/>
        </w:rPr>
      </w:pPr>
      <w:r>
        <w:rPr>
          <w:rFonts w:ascii="Montserrat" w:hAnsi="Montserrat"/>
          <w:sz w:val="20"/>
          <w:szCs w:val="20"/>
        </w:rPr>
        <w:t>Communicatie naar alle of reserverende burgers via enveloppe met de kaarten en nodige uitleg. =&gt; ook dit in Roosdaal-info en te verspreiden via andere kanalen.</w:t>
      </w:r>
    </w:p>
    <w:p w14:paraId="5D081951" w14:textId="77777777" w:rsidR="003F6CD0" w:rsidRDefault="003F6CD0" w:rsidP="00B66331">
      <w:pPr>
        <w:rPr>
          <w:rFonts w:ascii="Montserrat" w:hAnsi="Montserrat"/>
          <w:sz w:val="20"/>
          <w:szCs w:val="20"/>
          <w:u w:val="single"/>
        </w:rPr>
      </w:pPr>
    </w:p>
    <w:p w14:paraId="437A3BCB" w14:textId="1AC02D2B" w:rsidR="00B66331" w:rsidRDefault="00B66331" w:rsidP="00B66331">
      <w:pPr>
        <w:rPr>
          <w:rFonts w:ascii="Montserrat" w:hAnsi="Montserrat"/>
          <w:sz w:val="20"/>
          <w:szCs w:val="20"/>
        </w:rPr>
      </w:pPr>
      <w:r w:rsidRPr="00B66331">
        <w:rPr>
          <w:rFonts w:ascii="Montserrat" w:hAnsi="Montserrat"/>
          <w:sz w:val="20"/>
          <w:szCs w:val="20"/>
          <w:u w:val="single"/>
        </w:rPr>
        <w:t>Planning en budget</w:t>
      </w:r>
    </w:p>
    <w:p w14:paraId="59917DF2" w14:textId="5347E72D" w:rsidR="003F6CD0" w:rsidRPr="003F6CD0" w:rsidRDefault="00896435" w:rsidP="00B66331">
      <w:pPr>
        <w:rPr>
          <w:rFonts w:ascii="Montserrat" w:hAnsi="Montserrat"/>
          <w:sz w:val="20"/>
          <w:szCs w:val="20"/>
        </w:rPr>
      </w:pPr>
      <w:r>
        <w:rPr>
          <w:rFonts w:ascii="Montserrat" w:hAnsi="Montserrat"/>
          <w:sz w:val="20"/>
          <w:szCs w:val="20"/>
        </w:rPr>
        <w:t xml:space="preserve">Tweede helft maart is een symbolisch moment, nl. 1 jaar na de uitbraak en eerste lockdown en de start van de hele coronacrisis. Het zou mooi zijn als streefdatum voor realisatie. </w:t>
      </w:r>
    </w:p>
    <w:tbl>
      <w:tblPr>
        <w:tblStyle w:val="Tabelraster"/>
        <w:tblW w:w="0" w:type="auto"/>
        <w:tblLook w:val="04A0" w:firstRow="1" w:lastRow="0" w:firstColumn="1" w:lastColumn="0" w:noHBand="0" w:noVBand="1"/>
      </w:tblPr>
      <w:tblGrid>
        <w:gridCol w:w="4673"/>
        <w:gridCol w:w="2194"/>
        <w:gridCol w:w="2195"/>
      </w:tblGrid>
      <w:tr w:rsidR="00B3683B" w:rsidRPr="00B3683B" w14:paraId="7ADA6DC2" w14:textId="77777777" w:rsidTr="00B3683B">
        <w:tc>
          <w:tcPr>
            <w:tcW w:w="4673" w:type="dxa"/>
          </w:tcPr>
          <w:p w14:paraId="20748828" w14:textId="68D9FCDF" w:rsidR="00B3683B" w:rsidRPr="00B3683B" w:rsidRDefault="00B3683B">
            <w:pPr>
              <w:rPr>
                <w:rFonts w:ascii="Montserrat" w:hAnsi="Montserrat"/>
                <w:b/>
                <w:bCs/>
                <w:sz w:val="20"/>
                <w:szCs w:val="20"/>
              </w:rPr>
            </w:pPr>
            <w:r w:rsidRPr="00B3683B">
              <w:rPr>
                <w:rFonts w:ascii="Montserrat" w:hAnsi="Montserrat"/>
                <w:b/>
                <w:bCs/>
                <w:sz w:val="20"/>
                <w:szCs w:val="20"/>
              </w:rPr>
              <w:t>Wat</w:t>
            </w:r>
          </w:p>
        </w:tc>
        <w:tc>
          <w:tcPr>
            <w:tcW w:w="2194" w:type="dxa"/>
          </w:tcPr>
          <w:p w14:paraId="319822B3" w14:textId="6F9C66BE" w:rsidR="00B3683B" w:rsidRPr="00B3683B" w:rsidRDefault="00B3683B">
            <w:pPr>
              <w:rPr>
                <w:rFonts w:ascii="Montserrat" w:hAnsi="Montserrat"/>
                <w:b/>
                <w:bCs/>
                <w:sz w:val="20"/>
                <w:szCs w:val="20"/>
              </w:rPr>
            </w:pPr>
            <w:r w:rsidRPr="00B3683B">
              <w:rPr>
                <w:rFonts w:ascii="Montserrat" w:hAnsi="Montserrat"/>
                <w:b/>
                <w:bCs/>
                <w:sz w:val="20"/>
                <w:szCs w:val="20"/>
              </w:rPr>
              <w:t>Wanneer</w:t>
            </w:r>
          </w:p>
        </w:tc>
        <w:tc>
          <w:tcPr>
            <w:tcW w:w="2195" w:type="dxa"/>
          </w:tcPr>
          <w:p w14:paraId="34780166" w14:textId="6508626E" w:rsidR="00B3683B" w:rsidRPr="00B3683B" w:rsidRDefault="00B3683B" w:rsidP="00B3683B">
            <w:pPr>
              <w:jc w:val="right"/>
              <w:rPr>
                <w:rFonts w:ascii="Montserrat" w:hAnsi="Montserrat"/>
                <w:b/>
                <w:bCs/>
                <w:sz w:val="20"/>
                <w:szCs w:val="20"/>
              </w:rPr>
            </w:pPr>
            <w:r w:rsidRPr="00B3683B">
              <w:rPr>
                <w:rFonts w:ascii="Montserrat" w:hAnsi="Montserrat"/>
                <w:b/>
                <w:bCs/>
                <w:sz w:val="20"/>
                <w:szCs w:val="20"/>
              </w:rPr>
              <w:t>Kostprijs</w:t>
            </w:r>
            <w:r w:rsidR="00896435">
              <w:rPr>
                <w:rFonts w:ascii="Montserrat" w:hAnsi="Montserrat"/>
                <w:b/>
                <w:bCs/>
                <w:sz w:val="20"/>
                <w:szCs w:val="20"/>
              </w:rPr>
              <w:t xml:space="preserve"> (raming)</w:t>
            </w:r>
          </w:p>
        </w:tc>
      </w:tr>
      <w:tr w:rsidR="00B3683B" w14:paraId="7940445B" w14:textId="77777777" w:rsidTr="00B3683B">
        <w:tc>
          <w:tcPr>
            <w:tcW w:w="4673" w:type="dxa"/>
          </w:tcPr>
          <w:p w14:paraId="5EEEB41A" w14:textId="77777777" w:rsidR="00B3683B" w:rsidRPr="00B66331" w:rsidRDefault="00B3683B" w:rsidP="00B3683B">
            <w:pPr>
              <w:rPr>
                <w:rFonts w:ascii="Montserrat" w:hAnsi="Montserrat"/>
                <w:sz w:val="20"/>
                <w:szCs w:val="20"/>
              </w:rPr>
            </w:pPr>
            <w:r>
              <w:rPr>
                <w:rFonts w:ascii="Montserrat" w:hAnsi="Montserrat"/>
                <w:sz w:val="20"/>
                <w:szCs w:val="20"/>
              </w:rPr>
              <w:t>Afspraken deelnemers</w:t>
            </w:r>
          </w:p>
          <w:p w14:paraId="28B1A529" w14:textId="384D9EC9" w:rsidR="00B3683B" w:rsidRDefault="00B3683B">
            <w:pPr>
              <w:rPr>
                <w:rFonts w:ascii="Montserrat" w:hAnsi="Montserrat"/>
                <w:sz w:val="20"/>
                <w:szCs w:val="20"/>
              </w:rPr>
            </w:pPr>
            <w:r>
              <w:rPr>
                <w:rFonts w:ascii="Montserrat" w:hAnsi="Montserrat"/>
                <w:sz w:val="20"/>
                <w:szCs w:val="20"/>
              </w:rPr>
              <w:t>= dichters als schrijvers of jury + eventueel kunstenaar</w:t>
            </w:r>
          </w:p>
        </w:tc>
        <w:tc>
          <w:tcPr>
            <w:tcW w:w="2194" w:type="dxa"/>
          </w:tcPr>
          <w:p w14:paraId="4219EF22" w14:textId="683E378A" w:rsidR="00B3683B" w:rsidRDefault="00B3683B">
            <w:pPr>
              <w:rPr>
                <w:rFonts w:ascii="Montserrat" w:hAnsi="Montserrat"/>
                <w:sz w:val="20"/>
                <w:szCs w:val="20"/>
              </w:rPr>
            </w:pPr>
            <w:r>
              <w:rPr>
                <w:rFonts w:ascii="Montserrat" w:hAnsi="Montserrat"/>
                <w:sz w:val="20"/>
                <w:szCs w:val="20"/>
              </w:rPr>
              <w:t>Voor 28/01/2021</w:t>
            </w:r>
          </w:p>
        </w:tc>
        <w:tc>
          <w:tcPr>
            <w:tcW w:w="2195" w:type="dxa"/>
          </w:tcPr>
          <w:p w14:paraId="77F7D200" w14:textId="77777777" w:rsidR="00B3683B" w:rsidRDefault="00B3683B" w:rsidP="00B3683B">
            <w:pPr>
              <w:jc w:val="right"/>
              <w:rPr>
                <w:rFonts w:ascii="Montserrat" w:hAnsi="Montserrat"/>
                <w:sz w:val="20"/>
                <w:szCs w:val="20"/>
              </w:rPr>
            </w:pPr>
          </w:p>
        </w:tc>
      </w:tr>
      <w:tr w:rsidR="00B3683B" w14:paraId="28BCEA77" w14:textId="77777777" w:rsidTr="00B3683B">
        <w:tc>
          <w:tcPr>
            <w:tcW w:w="4673" w:type="dxa"/>
          </w:tcPr>
          <w:p w14:paraId="318B48BA" w14:textId="16DC1660" w:rsidR="00B3683B" w:rsidRDefault="00B3683B">
            <w:pPr>
              <w:rPr>
                <w:rFonts w:ascii="Montserrat" w:hAnsi="Montserrat"/>
                <w:sz w:val="20"/>
                <w:szCs w:val="20"/>
              </w:rPr>
            </w:pPr>
            <w:r>
              <w:rPr>
                <w:rFonts w:ascii="Montserrat" w:hAnsi="Montserrat"/>
                <w:sz w:val="20"/>
                <w:szCs w:val="20"/>
              </w:rPr>
              <w:t>Communicatie concept tijdens Poëzieweek</w:t>
            </w:r>
          </w:p>
        </w:tc>
        <w:tc>
          <w:tcPr>
            <w:tcW w:w="2194" w:type="dxa"/>
          </w:tcPr>
          <w:p w14:paraId="4771D02D" w14:textId="1793CA14" w:rsidR="00B3683B" w:rsidRDefault="00B3683B">
            <w:pPr>
              <w:rPr>
                <w:rFonts w:ascii="Montserrat" w:hAnsi="Montserrat"/>
                <w:sz w:val="20"/>
                <w:szCs w:val="20"/>
              </w:rPr>
            </w:pPr>
            <w:r>
              <w:rPr>
                <w:rFonts w:ascii="Montserrat" w:hAnsi="Montserrat"/>
                <w:sz w:val="20"/>
                <w:szCs w:val="20"/>
              </w:rPr>
              <w:t>Tussen 28/01 en 3/02/2021</w:t>
            </w:r>
          </w:p>
        </w:tc>
        <w:tc>
          <w:tcPr>
            <w:tcW w:w="2195" w:type="dxa"/>
          </w:tcPr>
          <w:p w14:paraId="744C288F" w14:textId="77777777" w:rsidR="00B3683B" w:rsidRDefault="00B3683B" w:rsidP="00B3683B">
            <w:pPr>
              <w:jc w:val="right"/>
              <w:rPr>
                <w:rFonts w:ascii="Montserrat" w:hAnsi="Montserrat"/>
                <w:sz w:val="20"/>
                <w:szCs w:val="20"/>
              </w:rPr>
            </w:pPr>
          </w:p>
        </w:tc>
      </w:tr>
      <w:tr w:rsidR="00B3683B" w14:paraId="6351C7EB" w14:textId="77777777" w:rsidTr="00B3683B">
        <w:tc>
          <w:tcPr>
            <w:tcW w:w="4673" w:type="dxa"/>
          </w:tcPr>
          <w:p w14:paraId="5C7A3DC4" w14:textId="77777777" w:rsidR="00B3683B" w:rsidRDefault="00B3683B">
            <w:pPr>
              <w:rPr>
                <w:rFonts w:ascii="Montserrat" w:hAnsi="Montserrat"/>
                <w:sz w:val="20"/>
                <w:szCs w:val="20"/>
              </w:rPr>
            </w:pPr>
            <w:r>
              <w:rPr>
                <w:rFonts w:ascii="Montserrat" w:hAnsi="Montserrat"/>
                <w:sz w:val="20"/>
                <w:szCs w:val="20"/>
              </w:rPr>
              <w:t>Uitwerking gedichtenzuil/plaat:</w:t>
            </w:r>
          </w:p>
          <w:p w14:paraId="4F2DA114" w14:textId="77777777" w:rsidR="00B3683B" w:rsidRDefault="00B3683B">
            <w:pPr>
              <w:rPr>
                <w:rFonts w:ascii="Montserrat" w:hAnsi="Montserrat"/>
                <w:sz w:val="20"/>
                <w:szCs w:val="20"/>
              </w:rPr>
            </w:pPr>
            <w:r>
              <w:rPr>
                <w:rFonts w:ascii="Montserrat" w:hAnsi="Montserrat"/>
                <w:sz w:val="20"/>
                <w:szCs w:val="20"/>
              </w:rPr>
              <w:br/>
              <w:t>- dichters (als schrijver of jury)</w:t>
            </w:r>
            <w:r>
              <w:rPr>
                <w:rFonts w:ascii="Montserrat" w:hAnsi="Montserrat"/>
                <w:sz w:val="20"/>
                <w:szCs w:val="20"/>
              </w:rPr>
              <w:br/>
              <w:t>- kunstenaar (afhankelijk van aard kunstwerk)</w:t>
            </w:r>
          </w:p>
          <w:p w14:paraId="727B9C16" w14:textId="46A0659B" w:rsidR="00A0614B" w:rsidRDefault="00A0614B">
            <w:pPr>
              <w:rPr>
                <w:rFonts w:ascii="Montserrat" w:hAnsi="Montserrat"/>
                <w:sz w:val="20"/>
                <w:szCs w:val="20"/>
              </w:rPr>
            </w:pPr>
            <w:r>
              <w:rPr>
                <w:rFonts w:ascii="Montserrat" w:hAnsi="Montserrat"/>
                <w:sz w:val="20"/>
                <w:szCs w:val="20"/>
              </w:rPr>
              <w:t>- Zuil of plaat of …</w:t>
            </w:r>
          </w:p>
        </w:tc>
        <w:tc>
          <w:tcPr>
            <w:tcW w:w="2194" w:type="dxa"/>
          </w:tcPr>
          <w:p w14:paraId="0B1FF56D" w14:textId="2D1848BF" w:rsidR="00B3683B" w:rsidRDefault="00B3683B">
            <w:pPr>
              <w:rPr>
                <w:rFonts w:ascii="Montserrat" w:hAnsi="Montserrat"/>
                <w:sz w:val="20"/>
                <w:szCs w:val="20"/>
              </w:rPr>
            </w:pPr>
            <w:r>
              <w:rPr>
                <w:rFonts w:ascii="Montserrat" w:hAnsi="Montserrat"/>
                <w:sz w:val="20"/>
                <w:szCs w:val="20"/>
              </w:rPr>
              <w:t>Tussen 3/02 en 1</w:t>
            </w:r>
            <w:r w:rsidR="00EA4E54">
              <w:rPr>
                <w:rFonts w:ascii="Montserrat" w:hAnsi="Montserrat"/>
                <w:sz w:val="20"/>
                <w:szCs w:val="20"/>
              </w:rPr>
              <w:t>8</w:t>
            </w:r>
            <w:r>
              <w:rPr>
                <w:rFonts w:ascii="Montserrat" w:hAnsi="Montserrat"/>
                <w:sz w:val="20"/>
                <w:szCs w:val="20"/>
              </w:rPr>
              <w:t>/03/2021</w:t>
            </w:r>
          </w:p>
        </w:tc>
        <w:tc>
          <w:tcPr>
            <w:tcW w:w="2195" w:type="dxa"/>
          </w:tcPr>
          <w:p w14:paraId="1F0E6CF1" w14:textId="77777777" w:rsidR="00B3683B" w:rsidRDefault="00B3683B" w:rsidP="00B3683B">
            <w:pPr>
              <w:jc w:val="right"/>
              <w:rPr>
                <w:rFonts w:ascii="Montserrat" w:hAnsi="Montserrat"/>
                <w:sz w:val="20"/>
                <w:szCs w:val="20"/>
              </w:rPr>
            </w:pPr>
          </w:p>
          <w:p w14:paraId="59A1B766" w14:textId="77777777" w:rsidR="00B3683B" w:rsidRDefault="00B3683B" w:rsidP="00B3683B">
            <w:pPr>
              <w:jc w:val="right"/>
              <w:rPr>
                <w:rFonts w:ascii="Montserrat" w:hAnsi="Montserrat"/>
                <w:sz w:val="20"/>
                <w:szCs w:val="20"/>
              </w:rPr>
            </w:pPr>
          </w:p>
          <w:p w14:paraId="49E60D49" w14:textId="441CD3E9" w:rsidR="00B3683B" w:rsidRDefault="00B3683B" w:rsidP="00B3683B">
            <w:pPr>
              <w:jc w:val="right"/>
              <w:rPr>
                <w:rFonts w:ascii="Montserrat" w:hAnsi="Montserrat"/>
                <w:sz w:val="20"/>
                <w:szCs w:val="20"/>
              </w:rPr>
            </w:pPr>
            <w:r>
              <w:rPr>
                <w:rFonts w:ascii="Montserrat" w:hAnsi="Montserrat"/>
                <w:sz w:val="20"/>
                <w:szCs w:val="20"/>
              </w:rPr>
              <w:t>600,00</w:t>
            </w:r>
          </w:p>
          <w:p w14:paraId="3F56744F" w14:textId="77777777" w:rsidR="00A0614B" w:rsidRDefault="00A0614B" w:rsidP="00B3683B">
            <w:pPr>
              <w:jc w:val="right"/>
              <w:rPr>
                <w:rFonts w:ascii="Montserrat" w:hAnsi="Montserrat"/>
                <w:sz w:val="20"/>
                <w:szCs w:val="20"/>
              </w:rPr>
            </w:pPr>
            <w:r>
              <w:rPr>
                <w:rFonts w:ascii="Montserrat" w:hAnsi="Montserrat"/>
                <w:sz w:val="20"/>
                <w:szCs w:val="20"/>
              </w:rPr>
              <w:t>600,00</w:t>
            </w:r>
          </w:p>
          <w:p w14:paraId="3714EB70" w14:textId="77777777" w:rsidR="00A0614B" w:rsidRDefault="00A0614B" w:rsidP="00B3683B">
            <w:pPr>
              <w:jc w:val="right"/>
              <w:rPr>
                <w:rFonts w:ascii="Montserrat" w:hAnsi="Montserrat"/>
                <w:sz w:val="20"/>
                <w:szCs w:val="20"/>
              </w:rPr>
            </w:pPr>
          </w:p>
          <w:p w14:paraId="64170CC5" w14:textId="35046F20" w:rsidR="00B3683B" w:rsidRDefault="00A0614B" w:rsidP="00B3683B">
            <w:pPr>
              <w:jc w:val="right"/>
              <w:rPr>
                <w:rFonts w:ascii="Montserrat" w:hAnsi="Montserrat"/>
                <w:sz w:val="20"/>
                <w:szCs w:val="20"/>
              </w:rPr>
            </w:pPr>
            <w:r>
              <w:rPr>
                <w:rFonts w:ascii="Montserrat" w:hAnsi="Montserrat"/>
                <w:sz w:val="20"/>
                <w:szCs w:val="20"/>
              </w:rPr>
              <w:t>400,00</w:t>
            </w:r>
            <w:r w:rsidR="00B3683B">
              <w:rPr>
                <w:rFonts w:ascii="Montserrat" w:hAnsi="Montserrat"/>
                <w:sz w:val="20"/>
                <w:szCs w:val="20"/>
              </w:rPr>
              <w:t xml:space="preserve"> tot </w:t>
            </w:r>
            <w:r w:rsidR="00674411">
              <w:rPr>
                <w:rFonts w:ascii="Montserrat" w:hAnsi="Montserrat"/>
                <w:sz w:val="20"/>
                <w:szCs w:val="20"/>
              </w:rPr>
              <w:t>40</w:t>
            </w:r>
            <w:r w:rsidR="00B3683B">
              <w:rPr>
                <w:rFonts w:ascii="Montserrat" w:hAnsi="Montserrat"/>
                <w:sz w:val="20"/>
                <w:szCs w:val="20"/>
              </w:rPr>
              <w:t>00,00</w:t>
            </w:r>
          </w:p>
        </w:tc>
      </w:tr>
      <w:tr w:rsidR="00B3683B" w14:paraId="4C61A54D" w14:textId="77777777" w:rsidTr="00B3683B">
        <w:tc>
          <w:tcPr>
            <w:tcW w:w="4673" w:type="dxa"/>
          </w:tcPr>
          <w:p w14:paraId="3B607AED" w14:textId="77777777" w:rsidR="00B3683B" w:rsidRDefault="00B3683B">
            <w:pPr>
              <w:rPr>
                <w:rFonts w:ascii="Montserrat" w:hAnsi="Montserrat"/>
                <w:sz w:val="20"/>
                <w:szCs w:val="20"/>
              </w:rPr>
            </w:pPr>
            <w:r>
              <w:rPr>
                <w:rFonts w:ascii="Montserrat" w:hAnsi="Montserrat"/>
                <w:sz w:val="20"/>
                <w:szCs w:val="20"/>
              </w:rPr>
              <w:t>Extra ‘geef een gedicht’</w:t>
            </w:r>
          </w:p>
          <w:p w14:paraId="097C0F30" w14:textId="77777777" w:rsidR="00A0614B" w:rsidRDefault="00A0614B">
            <w:pPr>
              <w:rPr>
                <w:rFonts w:ascii="Montserrat" w:hAnsi="Montserrat"/>
                <w:sz w:val="20"/>
                <w:szCs w:val="20"/>
              </w:rPr>
            </w:pPr>
          </w:p>
          <w:p w14:paraId="6A10370C" w14:textId="65A8A474" w:rsidR="00A0614B" w:rsidRDefault="00A0614B">
            <w:pPr>
              <w:rPr>
                <w:rFonts w:ascii="Montserrat" w:hAnsi="Montserrat"/>
                <w:sz w:val="20"/>
                <w:szCs w:val="20"/>
              </w:rPr>
            </w:pPr>
            <w:r>
              <w:rPr>
                <w:rFonts w:ascii="Montserrat" w:hAnsi="Montserrat"/>
                <w:sz w:val="20"/>
                <w:szCs w:val="20"/>
              </w:rPr>
              <w:t>- Ansicht/Wenskaarten</w:t>
            </w:r>
          </w:p>
          <w:p w14:paraId="536F60DB" w14:textId="6920DE28" w:rsidR="00A0614B" w:rsidRDefault="00A0614B">
            <w:pPr>
              <w:rPr>
                <w:rFonts w:ascii="Montserrat" w:hAnsi="Montserrat"/>
                <w:sz w:val="20"/>
                <w:szCs w:val="20"/>
              </w:rPr>
            </w:pPr>
            <w:r>
              <w:rPr>
                <w:rFonts w:ascii="Montserrat" w:hAnsi="Montserrat"/>
                <w:sz w:val="20"/>
                <w:szCs w:val="20"/>
              </w:rPr>
              <w:t>- eventuele bedeling</w:t>
            </w:r>
          </w:p>
        </w:tc>
        <w:tc>
          <w:tcPr>
            <w:tcW w:w="2194" w:type="dxa"/>
          </w:tcPr>
          <w:p w14:paraId="72E38D45" w14:textId="253E72B0" w:rsidR="00B3683B" w:rsidRDefault="00B3683B">
            <w:pPr>
              <w:rPr>
                <w:rFonts w:ascii="Montserrat" w:hAnsi="Montserrat"/>
                <w:sz w:val="20"/>
                <w:szCs w:val="20"/>
              </w:rPr>
            </w:pPr>
            <w:r>
              <w:rPr>
                <w:rFonts w:ascii="Montserrat" w:hAnsi="Montserrat"/>
                <w:sz w:val="20"/>
                <w:szCs w:val="20"/>
              </w:rPr>
              <w:t>Tussen 1</w:t>
            </w:r>
            <w:r w:rsidR="00EA4E54">
              <w:rPr>
                <w:rFonts w:ascii="Montserrat" w:hAnsi="Montserrat"/>
                <w:sz w:val="20"/>
                <w:szCs w:val="20"/>
              </w:rPr>
              <w:t>8</w:t>
            </w:r>
            <w:r>
              <w:rPr>
                <w:rFonts w:ascii="Montserrat" w:hAnsi="Montserrat"/>
                <w:sz w:val="20"/>
                <w:szCs w:val="20"/>
              </w:rPr>
              <w:t xml:space="preserve">/03 en </w:t>
            </w:r>
            <w:r w:rsidR="00896435">
              <w:rPr>
                <w:rFonts w:ascii="Montserrat" w:hAnsi="Montserrat"/>
                <w:sz w:val="20"/>
                <w:szCs w:val="20"/>
              </w:rPr>
              <w:t>22</w:t>
            </w:r>
            <w:r>
              <w:rPr>
                <w:rFonts w:ascii="Montserrat" w:hAnsi="Montserrat"/>
                <w:sz w:val="20"/>
                <w:szCs w:val="20"/>
              </w:rPr>
              <w:t>/0</w:t>
            </w:r>
            <w:r w:rsidR="00896435">
              <w:rPr>
                <w:rFonts w:ascii="Montserrat" w:hAnsi="Montserrat"/>
                <w:sz w:val="20"/>
                <w:szCs w:val="20"/>
              </w:rPr>
              <w:t>3</w:t>
            </w:r>
            <w:r>
              <w:rPr>
                <w:rFonts w:ascii="Montserrat" w:hAnsi="Montserrat"/>
                <w:sz w:val="20"/>
                <w:szCs w:val="20"/>
              </w:rPr>
              <w:t xml:space="preserve">/2021 </w:t>
            </w:r>
          </w:p>
        </w:tc>
        <w:tc>
          <w:tcPr>
            <w:tcW w:w="2195" w:type="dxa"/>
          </w:tcPr>
          <w:p w14:paraId="31B72625" w14:textId="77777777" w:rsidR="00B3683B" w:rsidRDefault="00B3683B" w:rsidP="00B3683B">
            <w:pPr>
              <w:jc w:val="right"/>
              <w:rPr>
                <w:rFonts w:ascii="Montserrat" w:hAnsi="Montserrat"/>
                <w:sz w:val="20"/>
                <w:szCs w:val="20"/>
              </w:rPr>
            </w:pPr>
          </w:p>
          <w:p w14:paraId="442973A4" w14:textId="77777777" w:rsidR="00A0614B" w:rsidRDefault="00A0614B" w:rsidP="00B3683B">
            <w:pPr>
              <w:jc w:val="right"/>
              <w:rPr>
                <w:rFonts w:ascii="Montserrat" w:hAnsi="Montserrat"/>
                <w:sz w:val="20"/>
                <w:szCs w:val="20"/>
              </w:rPr>
            </w:pPr>
          </w:p>
          <w:p w14:paraId="72D809AA" w14:textId="77777777" w:rsidR="00A0614B" w:rsidRDefault="00A0614B" w:rsidP="00B3683B">
            <w:pPr>
              <w:jc w:val="right"/>
              <w:rPr>
                <w:rFonts w:ascii="Montserrat" w:hAnsi="Montserrat"/>
                <w:sz w:val="20"/>
                <w:szCs w:val="20"/>
              </w:rPr>
            </w:pPr>
            <w:r>
              <w:rPr>
                <w:rFonts w:ascii="Montserrat" w:hAnsi="Montserrat"/>
                <w:sz w:val="20"/>
                <w:szCs w:val="20"/>
              </w:rPr>
              <w:t>1.250,00</w:t>
            </w:r>
          </w:p>
          <w:p w14:paraId="1EAF767F" w14:textId="0051A48C" w:rsidR="00A0614B" w:rsidRDefault="00A0614B" w:rsidP="00B3683B">
            <w:pPr>
              <w:jc w:val="right"/>
              <w:rPr>
                <w:rFonts w:ascii="Montserrat" w:hAnsi="Montserrat"/>
                <w:sz w:val="20"/>
                <w:szCs w:val="20"/>
              </w:rPr>
            </w:pPr>
            <w:r>
              <w:rPr>
                <w:rFonts w:ascii="Montserrat" w:hAnsi="Montserrat"/>
                <w:sz w:val="20"/>
                <w:szCs w:val="20"/>
              </w:rPr>
              <w:t>750,00</w:t>
            </w:r>
          </w:p>
        </w:tc>
      </w:tr>
      <w:tr w:rsidR="00B3683B" w14:paraId="04F42071" w14:textId="77777777" w:rsidTr="00B3683B">
        <w:tc>
          <w:tcPr>
            <w:tcW w:w="4673" w:type="dxa"/>
          </w:tcPr>
          <w:p w14:paraId="590F5988" w14:textId="0C25E0FE" w:rsidR="00B3683B" w:rsidRDefault="00896435">
            <w:pPr>
              <w:rPr>
                <w:rFonts w:ascii="Montserrat" w:hAnsi="Montserrat"/>
                <w:sz w:val="20"/>
                <w:szCs w:val="20"/>
              </w:rPr>
            </w:pPr>
            <w:r>
              <w:rPr>
                <w:rFonts w:ascii="Montserrat" w:hAnsi="Montserrat"/>
                <w:sz w:val="20"/>
                <w:szCs w:val="20"/>
              </w:rPr>
              <w:t>Wandeling met audio/videofragmenten</w:t>
            </w:r>
          </w:p>
        </w:tc>
        <w:tc>
          <w:tcPr>
            <w:tcW w:w="2194" w:type="dxa"/>
          </w:tcPr>
          <w:p w14:paraId="3CEA9916" w14:textId="3AA66867" w:rsidR="00B3683B" w:rsidRDefault="00896435">
            <w:pPr>
              <w:rPr>
                <w:rFonts w:ascii="Montserrat" w:hAnsi="Montserrat"/>
                <w:sz w:val="20"/>
                <w:szCs w:val="20"/>
              </w:rPr>
            </w:pPr>
            <w:r>
              <w:rPr>
                <w:rFonts w:ascii="Montserrat" w:hAnsi="Montserrat"/>
                <w:sz w:val="20"/>
                <w:szCs w:val="20"/>
              </w:rPr>
              <w:t>Tussen 1</w:t>
            </w:r>
            <w:r w:rsidR="00EA4E54">
              <w:rPr>
                <w:rFonts w:ascii="Montserrat" w:hAnsi="Montserrat"/>
                <w:sz w:val="20"/>
                <w:szCs w:val="20"/>
              </w:rPr>
              <w:t>8</w:t>
            </w:r>
            <w:r>
              <w:rPr>
                <w:rFonts w:ascii="Montserrat" w:hAnsi="Montserrat"/>
                <w:sz w:val="20"/>
                <w:szCs w:val="20"/>
              </w:rPr>
              <w:t>/03 en 1/04/2021</w:t>
            </w:r>
          </w:p>
        </w:tc>
        <w:tc>
          <w:tcPr>
            <w:tcW w:w="2195" w:type="dxa"/>
          </w:tcPr>
          <w:p w14:paraId="0EFFC34D" w14:textId="01363CEF" w:rsidR="00B3683B" w:rsidRDefault="00674411" w:rsidP="00B3683B">
            <w:pPr>
              <w:jc w:val="right"/>
              <w:rPr>
                <w:rFonts w:ascii="Montserrat" w:hAnsi="Montserrat"/>
                <w:sz w:val="20"/>
                <w:szCs w:val="20"/>
              </w:rPr>
            </w:pPr>
            <w:r>
              <w:rPr>
                <w:rFonts w:ascii="Montserrat" w:hAnsi="Montserrat"/>
                <w:sz w:val="20"/>
                <w:szCs w:val="20"/>
              </w:rPr>
              <w:t>75</w:t>
            </w:r>
            <w:r w:rsidR="00896435">
              <w:rPr>
                <w:rFonts w:ascii="Montserrat" w:hAnsi="Montserrat"/>
                <w:sz w:val="20"/>
                <w:szCs w:val="20"/>
              </w:rPr>
              <w:t>0,00</w:t>
            </w:r>
          </w:p>
        </w:tc>
      </w:tr>
      <w:tr w:rsidR="00B3683B" w14:paraId="1439E0A0" w14:textId="77777777" w:rsidTr="00B3683B">
        <w:tc>
          <w:tcPr>
            <w:tcW w:w="4673" w:type="dxa"/>
          </w:tcPr>
          <w:p w14:paraId="248D3CC2" w14:textId="77777777" w:rsidR="00B3683B" w:rsidRDefault="00B3683B">
            <w:pPr>
              <w:rPr>
                <w:rFonts w:ascii="Montserrat" w:hAnsi="Montserrat"/>
                <w:sz w:val="20"/>
                <w:szCs w:val="20"/>
              </w:rPr>
            </w:pPr>
          </w:p>
        </w:tc>
        <w:tc>
          <w:tcPr>
            <w:tcW w:w="2194" w:type="dxa"/>
          </w:tcPr>
          <w:p w14:paraId="5960B0AC" w14:textId="77777777" w:rsidR="00B3683B" w:rsidRDefault="00B3683B">
            <w:pPr>
              <w:rPr>
                <w:rFonts w:ascii="Montserrat" w:hAnsi="Montserrat"/>
                <w:sz w:val="20"/>
                <w:szCs w:val="20"/>
              </w:rPr>
            </w:pPr>
          </w:p>
        </w:tc>
        <w:tc>
          <w:tcPr>
            <w:tcW w:w="2195" w:type="dxa"/>
          </w:tcPr>
          <w:p w14:paraId="6D669A49" w14:textId="77777777" w:rsidR="00B3683B" w:rsidRDefault="00B3683B" w:rsidP="00B3683B">
            <w:pPr>
              <w:jc w:val="right"/>
              <w:rPr>
                <w:rFonts w:ascii="Montserrat" w:hAnsi="Montserrat"/>
                <w:sz w:val="20"/>
                <w:szCs w:val="20"/>
              </w:rPr>
            </w:pPr>
          </w:p>
        </w:tc>
      </w:tr>
      <w:tr w:rsidR="00A0614B" w14:paraId="4323989B" w14:textId="77777777" w:rsidTr="004214A0">
        <w:tc>
          <w:tcPr>
            <w:tcW w:w="6867" w:type="dxa"/>
            <w:gridSpan w:val="2"/>
          </w:tcPr>
          <w:p w14:paraId="29007010" w14:textId="3D5A54C7" w:rsidR="00A0614B" w:rsidRDefault="00A0614B" w:rsidP="00A0614B">
            <w:pPr>
              <w:jc w:val="right"/>
              <w:rPr>
                <w:rFonts w:ascii="Montserrat" w:hAnsi="Montserrat"/>
                <w:sz w:val="20"/>
                <w:szCs w:val="20"/>
              </w:rPr>
            </w:pPr>
            <w:r>
              <w:rPr>
                <w:rFonts w:ascii="Montserrat" w:hAnsi="Montserrat"/>
                <w:sz w:val="20"/>
                <w:szCs w:val="20"/>
              </w:rPr>
              <w:t>TOTAAL</w:t>
            </w:r>
          </w:p>
        </w:tc>
        <w:tc>
          <w:tcPr>
            <w:tcW w:w="2195" w:type="dxa"/>
          </w:tcPr>
          <w:p w14:paraId="10D7D56E" w14:textId="2FA580BD" w:rsidR="00A0614B" w:rsidRDefault="00A0614B" w:rsidP="00B3683B">
            <w:pPr>
              <w:jc w:val="right"/>
              <w:rPr>
                <w:rFonts w:ascii="Montserrat" w:hAnsi="Montserrat"/>
                <w:sz w:val="20"/>
                <w:szCs w:val="20"/>
              </w:rPr>
            </w:pPr>
            <w:r>
              <w:rPr>
                <w:rFonts w:ascii="Montserrat" w:hAnsi="Montserrat"/>
                <w:sz w:val="20"/>
                <w:szCs w:val="20"/>
              </w:rPr>
              <w:t xml:space="preserve">Tussen 1.000,00 en  </w:t>
            </w:r>
            <w:r w:rsidR="00674411">
              <w:rPr>
                <w:rFonts w:ascii="Montserrat" w:hAnsi="Montserrat"/>
                <w:sz w:val="20"/>
                <w:szCs w:val="20"/>
              </w:rPr>
              <w:t>8</w:t>
            </w:r>
            <w:r>
              <w:rPr>
                <w:rFonts w:ascii="Montserrat" w:hAnsi="Montserrat"/>
                <w:sz w:val="20"/>
                <w:szCs w:val="20"/>
              </w:rPr>
              <w:t>.</w:t>
            </w:r>
            <w:r w:rsidR="00674411">
              <w:rPr>
                <w:rFonts w:ascii="Montserrat" w:hAnsi="Montserrat"/>
                <w:sz w:val="20"/>
                <w:szCs w:val="20"/>
              </w:rPr>
              <w:t>35</w:t>
            </w:r>
            <w:r>
              <w:rPr>
                <w:rFonts w:ascii="Montserrat" w:hAnsi="Montserrat"/>
                <w:sz w:val="20"/>
                <w:szCs w:val="20"/>
              </w:rPr>
              <w:t xml:space="preserve">0,00 euro </w:t>
            </w:r>
          </w:p>
        </w:tc>
      </w:tr>
    </w:tbl>
    <w:p w14:paraId="262D943F" w14:textId="77777777" w:rsidR="00896435" w:rsidRPr="00B66331" w:rsidRDefault="00896435" w:rsidP="00B3683B">
      <w:pPr>
        <w:rPr>
          <w:rFonts w:ascii="Montserrat" w:hAnsi="Montserrat"/>
          <w:sz w:val="20"/>
          <w:szCs w:val="20"/>
        </w:rPr>
      </w:pPr>
    </w:p>
    <w:sectPr w:rsidR="00896435" w:rsidRPr="00B66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A580D"/>
    <w:multiLevelType w:val="hybridMultilevel"/>
    <w:tmpl w:val="A3E89EE6"/>
    <w:lvl w:ilvl="0" w:tplc="5A42EA8C">
      <w:start w:val="1"/>
      <w:numFmt w:val="decimal"/>
      <w:lvlText w:val="%1."/>
      <w:lvlJc w:val="left"/>
      <w:pPr>
        <w:ind w:left="360" w:hanging="360"/>
      </w:pPr>
      <w:rPr>
        <w:rFonts w:ascii="Montserrat" w:eastAsia="Times New Roman" w:hAnsi="Montserrat" w:cs="Times New Roman"/>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D6"/>
    <w:rsid w:val="00021D6C"/>
    <w:rsid w:val="0019142F"/>
    <w:rsid w:val="003F6CD0"/>
    <w:rsid w:val="00674411"/>
    <w:rsid w:val="006934AC"/>
    <w:rsid w:val="00772FD3"/>
    <w:rsid w:val="007C43D6"/>
    <w:rsid w:val="00896435"/>
    <w:rsid w:val="00A0614B"/>
    <w:rsid w:val="00B3683B"/>
    <w:rsid w:val="00B66331"/>
    <w:rsid w:val="00E505A6"/>
    <w:rsid w:val="00EA4E54"/>
    <w:rsid w:val="00FC62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4A24"/>
  <w15:chartTrackingRefBased/>
  <w15:docId w15:val="{58A7B1D9-4330-44F8-A26A-8381AB08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43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C43D6"/>
    <w:rPr>
      <w:b/>
      <w:bCs/>
    </w:rPr>
  </w:style>
  <w:style w:type="character" w:styleId="Nadruk">
    <w:name w:val="Emphasis"/>
    <w:basedOn w:val="Standaardalinea-lettertype"/>
    <w:uiPriority w:val="20"/>
    <w:qFormat/>
    <w:rsid w:val="007C43D6"/>
    <w:rPr>
      <w:i/>
      <w:iCs/>
    </w:rPr>
  </w:style>
  <w:style w:type="paragraph" w:styleId="Lijstalinea">
    <w:name w:val="List Paragraph"/>
    <w:basedOn w:val="Standaard"/>
    <w:uiPriority w:val="34"/>
    <w:qFormat/>
    <w:rsid w:val="00021D6C"/>
    <w:pPr>
      <w:ind w:left="720"/>
      <w:contextualSpacing/>
    </w:pPr>
  </w:style>
  <w:style w:type="table" w:styleId="Tabelraster">
    <w:name w:val="Table Grid"/>
    <w:basedOn w:val="Standaardtabel"/>
    <w:uiPriority w:val="39"/>
    <w:rsid w:val="00B3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8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Arijs</dc:creator>
  <cp:keywords/>
  <dc:description/>
  <cp:lastModifiedBy>Koen Arijs</cp:lastModifiedBy>
  <cp:revision>5</cp:revision>
  <dcterms:created xsi:type="dcterms:W3CDTF">2021-01-11T13:33:00Z</dcterms:created>
  <dcterms:modified xsi:type="dcterms:W3CDTF">2021-01-13T13:21:00Z</dcterms:modified>
</cp:coreProperties>
</file>