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F680" w14:textId="77777777" w:rsidR="00FB428B" w:rsidRPr="00B35665" w:rsidRDefault="00B35665" w:rsidP="00A67020">
      <w:pPr>
        <w:jc w:val="both"/>
        <w:rPr>
          <w:rFonts w:ascii="Arial" w:hAnsi="Arial" w:cs="Arial"/>
          <w:b/>
          <w:sz w:val="24"/>
          <w:szCs w:val="24"/>
          <w:u w:val="single"/>
        </w:rPr>
      </w:pPr>
      <w:r>
        <w:rPr>
          <w:rFonts w:ascii="Arial" w:hAnsi="Arial" w:cs="Arial"/>
          <w:b/>
          <w:sz w:val="24"/>
          <w:szCs w:val="24"/>
          <w:u w:val="single"/>
        </w:rPr>
        <w:t>Convenant betreffende Erfgoedstichting Vlaams-Brabant</w:t>
      </w:r>
    </w:p>
    <w:p w14:paraId="4A3F7207" w14:textId="77777777" w:rsidR="00FB428B" w:rsidRPr="00B35665" w:rsidRDefault="00FB428B" w:rsidP="00A67020">
      <w:pPr>
        <w:jc w:val="both"/>
        <w:rPr>
          <w:rFonts w:ascii="Arial" w:hAnsi="Arial" w:cs="Arial"/>
          <w:sz w:val="20"/>
        </w:rPr>
      </w:pPr>
    </w:p>
    <w:p w14:paraId="7F065519" w14:textId="77777777" w:rsidR="00FB428B" w:rsidRPr="00B35665" w:rsidRDefault="00FB428B" w:rsidP="00A67020">
      <w:pPr>
        <w:jc w:val="both"/>
        <w:rPr>
          <w:rFonts w:ascii="Arial" w:hAnsi="Arial" w:cs="Arial"/>
          <w:sz w:val="20"/>
        </w:rPr>
      </w:pPr>
      <w:r w:rsidRPr="00B35665">
        <w:rPr>
          <w:rFonts w:ascii="Arial" w:hAnsi="Arial" w:cs="Arial"/>
          <w:sz w:val="20"/>
        </w:rPr>
        <w:t>Overeenkomst</w:t>
      </w:r>
    </w:p>
    <w:p w14:paraId="30FBA921" w14:textId="77777777" w:rsidR="00FB428B" w:rsidRPr="00B35665" w:rsidRDefault="00FB428B" w:rsidP="00A67020">
      <w:pPr>
        <w:jc w:val="both"/>
        <w:rPr>
          <w:rFonts w:ascii="Arial" w:hAnsi="Arial" w:cs="Arial"/>
          <w:sz w:val="20"/>
        </w:rPr>
      </w:pPr>
    </w:p>
    <w:p w14:paraId="41941302" w14:textId="77777777" w:rsidR="00FB428B" w:rsidRPr="00B35665" w:rsidRDefault="004236A1" w:rsidP="00A67020">
      <w:pPr>
        <w:jc w:val="both"/>
        <w:rPr>
          <w:rFonts w:ascii="Arial" w:hAnsi="Arial" w:cs="Arial"/>
          <w:sz w:val="20"/>
        </w:rPr>
      </w:pPr>
      <w:r>
        <w:rPr>
          <w:rFonts w:ascii="Arial" w:hAnsi="Arial" w:cs="Arial"/>
          <w:sz w:val="20"/>
        </w:rPr>
        <w:t>t</w:t>
      </w:r>
      <w:r w:rsidR="00FB428B" w:rsidRPr="00B35665">
        <w:rPr>
          <w:rFonts w:ascii="Arial" w:hAnsi="Arial" w:cs="Arial"/>
          <w:sz w:val="20"/>
        </w:rPr>
        <w:t>ussen Erfgoedstichting Vlaams-Brabant stichting van openbaar nut,</w:t>
      </w:r>
      <w:r>
        <w:rPr>
          <w:rFonts w:ascii="Arial" w:hAnsi="Arial" w:cs="Arial"/>
          <w:sz w:val="20"/>
        </w:rPr>
        <w:t xml:space="preserve"> </w:t>
      </w:r>
      <w:r w:rsidR="00FB428B" w:rsidRPr="00B35665">
        <w:rPr>
          <w:rFonts w:ascii="Arial" w:hAnsi="Arial" w:cs="Arial"/>
          <w:sz w:val="20"/>
        </w:rPr>
        <w:t>met maatschappelijke zetel gevestigd te 3010 Leuven, Provincieplein 1</w:t>
      </w:r>
    </w:p>
    <w:p w14:paraId="68A9FA28" w14:textId="77777777" w:rsidR="00FB428B" w:rsidRPr="00B35665" w:rsidRDefault="00FB428B" w:rsidP="00A67020">
      <w:pPr>
        <w:jc w:val="both"/>
        <w:rPr>
          <w:rFonts w:ascii="Arial" w:hAnsi="Arial" w:cs="Arial"/>
          <w:sz w:val="20"/>
        </w:rPr>
      </w:pPr>
      <w:r w:rsidRPr="00B35665">
        <w:rPr>
          <w:rFonts w:ascii="Arial" w:hAnsi="Arial" w:cs="Arial"/>
          <w:sz w:val="20"/>
        </w:rPr>
        <w:t>Vertegenwoordigd door Tom Dehaene, voorzitter</w:t>
      </w:r>
      <w:r w:rsidR="004236A1">
        <w:rPr>
          <w:rFonts w:ascii="Arial" w:hAnsi="Arial" w:cs="Arial"/>
          <w:sz w:val="20"/>
        </w:rPr>
        <w:t>,</w:t>
      </w:r>
    </w:p>
    <w:p w14:paraId="5BEEC6D7" w14:textId="77777777" w:rsidR="00FB428B" w:rsidRPr="00B35665" w:rsidRDefault="00FB428B" w:rsidP="00A67020">
      <w:pPr>
        <w:jc w:val="both"/>
        <w:rPr>
          <w:rFonts w:ascii="Arial" w:hAnsi="Arial" w:cs="Arial"/>
          <w:sz w:val="20"/>
        </w:rPr>
      </w:pPr>
      <w:r w:rsidRPr="00B35665">
        <w:rPr>
          <w:rFonts w:ascii="Arial" w:hAnsi="Arial" w:cs="Arial"/>
          <w:sz w:val="20"/>
        </w:rPr>
        <w:t>enerzijds</w:t>
      </w:r>
    </w:p>
    <w:p w14:paraId="724F1F09" w14:textId="77777777" w:rsidR="00FB428B" w:rsidRDefault="00FB428B" w:rsidP="00A67020">
      <w:pPr>
        <w:jc w:val="both"/>
        <w:rPr>
          <w:rFonts w:ascii="Arial" w:hAnsi="Arial" w:cs="Arial"/>
          <w:sz w:val="20"/>
        </w:rPr>
      </w:pPr>
    </w:p>
    <w:p w14:paraId="6066A2EA" w14:textId="77777777" w:rsidR="00733F32" w:rsidRPr="00B35665" w:rsidRDefault="00733F32" w:rsidP="00A67020">
      <w:pPr>
        <w:jc w:val="both"/>
        <w:rPr>
          <w:rFonts w:ascii="Arial" w:hAnsi="Arial" w:cs="Arial"/>
          <w:sz w:val="20"/>
        </w:rPr>
      </w:pPr>
    </w:p>
    <w:p w14:paraId="0389BFD5" w14:textId="34FB8A68" w:rsidR="00B40D59" w:rsidRDefault="00FB428B" w:rsidP="00A67020">
      <w:pPr>
        <w:jc w:val="both"/>
        <w:rPr>
          <w:rFonts w:ascii="Arial" w:hAnsi="Arial" w:cs="Arial"/>
          <w:sz w:val="20"/>
        </w:rPr>
      </w:pPr>
      <w:r w:rsidRPr="00B35665">
        <w:rPr>
          <w:rFonts w:ascii="Arial" w:hAnsi="Arial" w:cs="Arial"/>
          <w:sz w:val="20"/>
        </w:rPr>
        <w:t xml:space="preserve">en  het lokale bestuur </w:t>
      </w:r>
      <w:r w:rsidR="00BE774F">
        <w:rPr>
          <w:rFonts w:ascii="Arial" w:hAnsi="Arial" w:cs="Arial"/>
          <w:sz w:val="20"/>
        </w:rPr>
        <w:t>Roosdaal</w:t>
      </w:r>
    </w:p>
    <w:p w14:paraId="6EDC2F58" w14:textId="238DEF84" w:rsidR="00FB428B" w:rsidRPr="00B35665" w:rsidRDefault="00FB428B" w:rsidP="00A67020">
      <w:pPr>
        <w:jc w:val="both"/>
        <w:rPr>
          <w:rFonts w:ascii="Arial" w:hAnsi="Arial" w:cs="Arial"/>
          <w:sz w:val="20"/>
        </w:rPr>
      </w:pPr>
      <w:r w:rsidRPr="00B35665">
        <w:rPr>
          <w:rFonts w:ascii="Arial" w:hAnsi="Arial" w:cs="Arial"/>
          <w:sz w:val="20"/>
        </w:rPr>
        <w:t>Vertegenwoordigd doo</w:t>
      </w:r>
      <w:r w:rsidR="00BF0DD3">
        <w:rPr>
          <w:rFonts w:ascii="Arial" w:hAnsi="Arial" w:cs="Arial"/>
          <w:sz w:val="20"/>
        </w:rPr>
        <w:t xml:space="preserve">r </w:t>
      </w:r>
      <w:r w:rsidR="00BE774F">
        <w:rPr>
          <w:rFonts w:ascii="Arial" w:hAnsi="Arial" w:cs="Arial"/>
          <w:sz w:val="20"/>
        </w:rPr>
        <w:t>Wim Goossens</w:t>
      </w:r>
      <w:r w:rsidR="00A67020">
        <w:rPr>
          <w:rFonts w:ascii="Arial" w:hAnsi="Arial" w:cs="Arial"/>
          <w:sz w:val="20"/>
        </w:rPr>
        <w:t>, burgemeester</w:t>
      </w:r>
    </w:p>
    <w:p w14:paraId="10112D4C" w14:textId="77777777" w:rsidR="00FB428B" w:rsidRPr="00B35665" w:rsidRDefault="00FB428B" w:rsidP="00A67020">
      <w:pPr>
        <w:jc w:val="both"/>
        <w:rPr>
          <w:rFonts w:ascii="Arial" w:hAnsi="Arial" w:cs="Arial"/>
          <w:sz w:val="20"/>
        </w:rPr>
      </w:pPr>
      <w:r w:rsidRPr="00B35665">
        <w:rPr>
          <w:rFonts w:ascii="Arial" w:hAnsi="Arial" w:cs="Arial"/>
          <w:sz w:val="20"/>
        </w:rPr>
        <w:t>anderzijds</w:t>
      </w:r>
    </w:p>
    <w:p w14:paraId="7E03667E" w14:textId="77777777" w:rsidR="00FB428B" w:rsidRPr="00B35665" w:rsidRDefault="00FB428B" w:rsidP="00A67020">
      <w:pPr>
        <w:jc w:val="both"/>
        <w:rPr>
          <w:rFonts w:ascii="Arial" w:hAnsi="Arial" w:cs="Arial"/>
          <w:sz w:val="20"/>
        </w:rPr>
      </w:pPr>
    </w:p>
    <w:p w14:paraId="637FDE37" w14:textId="77777777" w:rsidR="00FB428B" w:rsidRPr="00B35665" w:rsidRDefault="00FB428B" w:rsidP="00A67020">
      <w:pPr>
        <w:jc w:val="both"/>
        <w:rPr>
          <w:rFonts w:ascii="Arial" w:hAnsi="Arial" w:cs="Arial"/>
          <w:sz w:val="20"/>
        </w:rPr>
      </w:pPr>
      <w:r w:rsidRPr="00B35665">
        <w:rPr>
          <w:rFonts w:ascii="Arial" w:hAnsi="Arial" w:cs="Arial"/>
          <w:sz w:val="20"/>
        </w:rPr>
        <w:t>wordt overeengekomen hetgeen volgt:</w:t>
      </w:r>
    </w:p>
    <w:p w14:paraId="3B7CDA4B" w14:textId="77777777" w:rsidR="00FB428B" w:rsidRPr="00B35665" w:rsidRDefault="00FB428B" w:rsidP="00A67020">
      <w:pPr>
        <w:jc w:val="both"/>
        <w:rPr>
          <w:rFonts w:ascii="Arial" w:hAnsi="Arial" w:cs="Arial"/>
          <w:sz w:val="20"/>
        </w:rPr>
      </w:pPr>
    </w:p>
    <w:p w14:paraId="3FCF41D1" w14:textId="77777777" w:rsidR="00FB428B" w:rsidRPr="00B35665" w:rsidRDefault="00FB428B" w:rsidP="00A67020">
      <w:pPr>
        <w:jc w:val="both"/>
        <w:rPr>
          <w:rFonts w:ascii="Arial" w:hAnsi="Arial" w:cs="Arial"/>
          <w:sz w:val="20"/>
        </w:rPr>
      </w:pPr>
    </w:p>
    <w:p w14:paraId="0D1CCF36" w14:textId="77777777" w:rsidR="00FB428B" w:rsidRPr="00B35665" w:rsidRDefault="00FB428B" w:rsidP="00A67020">
      <w:pPr>
        <w:jc w:val="both"/>
        <w:rPr>
          <w:rFonts w:ascii="Arial" w:hAnsi="Arial" w:cs="Arial"/>
          <w:sz w:val="20"/>
        </w:rPr>
      </w:pPr>
      <w:r w:rsidRPr="00B35665">
        <w:rPr>
          <w:rFonts w:ascii="Arial" w:hAnsi="Arial" w:cs="Arial"/>
          <w:sz w:val="20"/>
        </w:rPr>
        <w:t xml:space="preserve">Erfgoedstichting Vlaams-Brabant stichting van openbaar nut  (ESVB SON) is een  provinciaal extern verzelfstandigd agentschap in privaatrechtelijke vorm  en heeft als belangeloos doel, ten dienste van de gemeenschap: de verwerving, bescherming, herstel, behoud, beheer en ontsluiting van onroerend erfgoed en van cultuurhistorische landschappen in haar bezit of in haar beheer in Vlaams-Brabant. De Stichting neemt een voorbeeldrol op inzake </w:t>
      </w:r>
      <w:proofErr w:type="spellStart"/>
      <w:r w:rsidRPr="00B35665">
        <w:rPr>
          <w:rFonts w:ascii="Arial" w:hAnsi="Arial" w:cs="Arial"/>
          <w:sz w:val="20"/>
        </w:rPr>
        <w:t>onroerenderfgoedzorg</w:t>
      </w:r>
      <w:proofErr w:type="spellEnd"/>
      <w:r w:rsidRPr="00B35665">
        <w:rPr>
          <w:rFonts w:ascii="Arial" w:hAnsi="Arial" w:cs="Arial"/>
          <w:sz w:val="20"/>
        </w:rPr>
        <w:t xml:space="preserve"> en draagt bij aan het vergroten van het draagvlak voor het onroerend erfgoed  in Vlaams-Brabant.</w:t>
      </w:r>
    </w:p>
    <w:p w14:paraId="25460DC1" w14:textId="77777777" w:rsidR="00B35665" w:rsidRPr="00B35665" w:rsidRDefault="00B35665" w:rsidP="00A67020">
      <w:pPr>
        <w:jc w:val="both"/>
        <w:rPr>
          <w:rFonts w:ascii="Arial" w:hAnsi="Arial" w:cs="Arial"/>
          <w:sz w:val="20"/>
        </w:rPr>
      </w:pPr>
    </w:p>
    <w:p w14:paraId="0B8A755D" w14:textId="77777777" w:rsidR="00B35665" w:rsidRPr="00B35665" w:rsidRDefault="00B35665" w:rsidP="00A67020">
      <w:pPr>
        <w:jc w:val="both"/>
        <w:rPr>
          <w:rFonts w:ascii="Arial" w:hAnsi="Arial" w:cs="Arial"/>
          <w:sz w:val="20"/>
        </w:rPr>
      </w:pPr>
      <w:r w:rsidRPr="00B35665">
        <w:rPr>
          <w:rFonts w:ascii="Arial" w:hAnsi="Arial" w:cs="Arial"/>
          <w:sz w:val="20"/>
        </w:rPr>
        <w:t xml:space="preserve">De werking van Erfgoedstichting Vlaams-Brabant past binnen de beleidsverklaring van het provinciebestuur Vlaams-Brabant 2019-2024 en onderschrijft de these uit de Vlaamse beleidsnota 2019-2024 dat succesvol erfgoedzorg een verhaal is van samenwerking. </w:t>
      </w:r>
    </w:p>
    <w:p w14:paraId="59C538DD" w14:textId="77777777" w:rsidR="00FB428B" w:rsidRPr="00B35665" w:rsidRDefault="00FB428B" w:rsidP="00A67020">
      <w:pPr>
        <w:jc w:val="both"/>
        <w:rPr>
          <w:rFonts w:ascii="Arial" w:hAnsi="Arial" w:cs="Arial"/>
          <w:sz w:val="20"/>
        </w:rPr>
      </w:pPr>
    </w:p>
    <w:p w14:paraId="7E236C72" w14:textId="77777777" w:rsidR="00FB428B" w:rsidRPr="00B35665" w:rsidRDefault="00FB428B" w:rsidP="00A67020">
      <w:pPr>
        <w:jc w:val="both"/>
        <w:rPr>
          <w:rFonts w:ascii="Arial" w:hAnsi="Arial" w:cs="Arial"/>
          <w:sz w:val="20"/>
        </w:rPr>
      </w:pPr>
    </w:p>
    <w:p w14:paraId="30043C6A" w14:textId="77777777" w:rsidR="00FB428B" w:rsidRPr="00B35665" w:rsidRDefault="00FB428B" w:rsidP="00A67020">
      <w:pPr>
        <w:jc w:val="both"/>
        <w:rPr>
          <w:rFonts w:ascii="Arial" w:hAnsi="Arial" w:cs="Arial"/>
          <w:sz w:val="20"/>
        </w:rPr>
      </w:pPr>
      <w:r w:rsidRPr="00B35665">
        <w:rPr>
          <w:rFonts w:ascii="Arial" w:hAnsi="Arial" w:cs="Arial"/>
          <w:sz w:val="20"/>
        </w:rPr>
        <w:t>Erfgoedstichting Vlaams-Brabant SON werkt rond volgende vier pijlers:</w:t>
      </w:r>
    </w:p>
    <w:p w14:paraId="2D8E70AC" w14:textId="77777777" w:rsidR="00FB428B" w:rsidRPr="00B35665" w:rsidRDefault="00FB428B" w:rsidP="00A67020">
      <w:pPr>
        <w:ind w:left="708"/>
        <w:jc w:val="both"/>
        <w:rPr>
          <w:rFonts w:ascii="Arial" w:hAnsi="Arial" w:cs="Arial"/>
          <w:sz w:val="20"/>
        </w:rPr>
      </w:pPr>
    </w:p>
    <w:p w14:paraId="4C8538DF" w14:textId="77777777" w:rsidR="00FB428B" w:rsidRPr="00B35665" w:rsidRDefault="00FB428B" w:rsidP="00A67020">
      <w:pPr>
        <w:ind w:left="708"/>
        <w:jc w:val="both"/>
        <w:rPr>
          <w:rFonts w:ascii="Arial" w:hAnsi="Arial" w:cs="Arial"/>
          <w:sz w:val="20"/>
        </w:rPr>
      </w:pPr>
      <w:r w:rsidRPr="00B35665">
        <w:rPr>
          <w:rFonts w:ascii="Arial" w:hAnsi="Arial" w:cs="Arial"/>
          <w:sz w:val="20"/>
        </w:rPr>
        <w:t>1.</w:t>
      </w:r>
      <w:r w:rsidRPr="00B35665">
        <w:rPr>
          <w:rFonts w:ascii="Arial" w:hAnsi="Arial" w:cs="Arial"/>
          <w:sz w:val="20"/>
        </w:rPr>
        <w:tab/>
        <w:t>Onroerend erfgoed verwerven in Vlaams-Brabant, samen met de lokale besturen</w:t>
      </w:r>
    </w:p>
    <w:p w14:paraId="2DE39A4E" w14:textId="77777777" w:rsidR="00FB428B" w:rsidRPr="00B35665" w:rsidRDefault="00FB428B" w:rsidP="00A67020">
      <w:pPr>
        <w:ind w:left="708"/>
        <w:jc w:val="both"/>
        <w:rPr>
          <w:rFonts w:ascii="Arial" w:hAnsi="Arial" w:cs="Arial"/>
          <w:sz w:val="20"/>
        </w:rPr>
      </w:pPr>
      <w:r w:rsidRPr="00B35665">
        <w:rPr>
          <w:rFonts w:ascii="Arial" w:hAnsi="Arial" w:cs="Arial"/>
          <w:sz w:val="20"/>
        </w:rPr>
        <w:t>2.</w:t>
      </w:r>
      <w:r w:rsidRPr="00B35665">
        <w:rPr>
          <w:rFonts w:ascii="Arial" w:hAnsi="Arial" w:cs="Arial"/>
          <w:sz w:val="20"/>
        </w:rPr>
        <w:tab/>
        <w:t>Verworven onroerend erfgoed revaloriseren:</w:t>
      </w:r>
    </w:p>
    <w:p w14:paraId="0FA36D44" w14:textId="77777777" w:rsidR="00FB428B" w:rsidRPr="00B35665" w:rsidRDefault="00FB428B" w:rsidP="00A67020">
      <w:pPr>
        <w:ind w:left="1416"/>
        <w:jc w:val="both"/>
        <w:rPr>
          <w:rFonts w:ascii="Arial" w:hAnsi="Arial" w:cs="Arial"/>
          <w:sz w:val="20"/>
        </w:rPr>
      </w:pPr>
      <w:r w:rsidRPr="00B35665">
        <w:rPr>
          <w:rFonts w:ascii="Arial" w:hAnsi="Arial" w:cs="Arial"/>
          <w:sz w:val="20"/>
        </w:rPr>
        <w:t>- Restauratie en herbestemming van bouwkundig erfgoed, samen met het betreffende lokale bestuur</w:t>
      </w:r>
    </w:p>
    <w:p w14:paraId="0BA395C2" w14:textId="77777777" w:rsidR="00FB428B" w:rsidRPr="00B35665" w:rsidRDefault="00FB428B" w:rsidP="00A67020">
      <w:pPr>
        <w:ind w:left="1413"/>
        <w:jc w:val="both"/>
        <w:rPr>
          <w:rFonts w:ascii="Arial" w:hAnsi="Arial" w:cs="Arial"/>
          <w:sz w:val="20"/>
        </w:rPr>
      </w:pPr>
      <w:r w:rsidRPr="00B35665">
        <w:rPr>
          <w:rFonts w:ascii="Arial" w:hAnsi="Arial" w:cs="Arial"/>
          <w:sz w:val="20"/>
        </w:rPr>
        <w:t>- Landschapsbeheer en groene recreatie, samen met deskundige partners op het terrein</w:t>
      </w:r>
    </w:p>
    <w:p w14:paraId="1DB4F4F7" w14:textId="77777777" w:rsidR="00FB428B" w:rsidRPr="00B35665" w:rsidRDefault="00FB428B" w:rsidP="00A67020">
      <w:pPr>
        <w:ind w:left="708"/>
        <w:jc w:val="both"/>
        <w:rPr>
          <w:rFonts w:ascii="Arial" w:hAnsi="Arial" w:cs="Arial"/>
          <w:sz w:val="20"/>
        </w:rPr>
      </w:pPr>
      <w:r w:rsidRPr="00B35665">
        <w:rPr>
          <w:rFonts w:ascii="Arial" w:hAnsi="Arial" w:cs="Arial"/>
          <w:sz w:val="20"/>
        </w:rPr>
        <w:t xml:space="preserve">3. </w:t>
      </w:r>
      <w:r w:rsidRPr="00B35665">
        <w:rPr>
          <w:rFonts w:ascii="Arial" w:hAnsi="Arial" w:cs="Arial"/>
          <w:sz w:val="20"/>
        </w:rPr>
        <w:tab/>
        <w:t xml:space="preserve">Verworven en gerevaloriseerd onroerend erfgoed maximaal ontsluiten: </w:t>
      </w:r>
    </w:p>
    <w:p w14:paraId="42267821" w14:textId="77777777" w:rsidR="00FB428B" w:rsidRPr="00B35665" w:rsidRDefault="00FB428B" w:rsidP="00A67020">
      <w:pPr>
        <w:ind w:left="708"/>
        <w:jc w:val="both"/>
        <w:rPr>
          <w:rFonts w:ascii="Arial" w:hAnsi="Arial" w:cs="Arial"/>
          <w:sz w:val="20"/>
        </w:rPr>
      </w:pPr>
      <w:r w:rsidRPr="00B35665">
        <w:rPr>
          <w:rFonts w:ascii="Arial" w:hAnsi="Arial" w:cs="Arial"/>
          <w:sz w:val="20"/>
        </w:rPr>
        <w:tab/>
        <w:t>“van iedereen, voor altijd”</w:t>
      </w:r>
    </w:p>
    <w:p w14:paraId="58DB6001" w14:textId="77777777" w:rsidR="00FB428B" w:rsidRPr="00B35665" w:rsidRDefault="00FB428B" w:rsidP="00A67020">
      <w:pPr>
        <w:ind w:left="1413" w:hanging="705"/>
        <w:jc w:val="both"/>
        <w:rPr>
          <w:rFonts w:ascii="Arial" w:hAnsi="Arial" w:cs="Arial"/>
          <w:sz w:val="20"/>
        </w:rPr>
      </w:pPr>
      <w:r w:rsidRPr="00B35665">
        <w:rPr>
          <w:rFonts w:ascii="Arial" w:hAnsi="Arial" w:cs="Arial"/>
          <w:sz w:val="20"/>
        </w:rPr>
        <w:t>4.</w:t>
      </w:r>
      <w:r w:rsidRPr="00B35665">
        <w:rPr>
          <w:rFonts w:ascii="Arial" w:hAnsi="Arial" w:cs="Arial"/>
          <w:sz w:val="20"/>
        </w:rPr>
        <w:tab/>
        <w:t xml:space="preserve">Een steunpilaar voor lokale besturen, zowel inzake </w:t>
      </w:r>
      <w:r w:rsidR="007D52F0">
        <w:rPr>
          <w:rFonts w:ascii="Arial" w:hAnsi="Arial" w:cs="Arial"/>
          <w:sz w:val="20"/>
        </w:rPr>
        <w:t xml:space="preserve">concrete </w:t>
      </w:r>
      <w:r w:rsidRPr="00B35665">
        <w:rPr>
          <w:rFonts w:ascii="Arial" w:hAnsi="Arial" w:cs="Arial"/>
          <w:sz w:val="20"/>
        </w:rPr>
        <w:t>adviestrajecten als inzake verwerving en herbestemming van beschermd onroerend erfgoed</w:t>
      </w:r>
      <w:r w:rsidR="0065296D">
        <w:rPr>
          <w:rFonts w:ascii="Arial" w:hAnsi="Arial" w:cs="Arial"/>
          <w:sz w:val="20"/>
        </w:rPr>
        <w:t xml:space="preserve"> in nood</w:t>
      </w:r>
      <w:r w:rsidRPr="00B35665">
        <w:rPr>
          <w:rFonts w:ascii="Arial" w:hAnsi="Arial" w:cs="Arial"/>
          <w:sz w:val="20"/>
        </w:rPr>
        <w:t>.</w:t>
      </w:r>
    </w:p>
    <w:p w14:paraId="72FEF448" w14:textId="77777777" w:rsidR="00FB428B" w:rsidRPr="00B35665" w:rsidRDefault="00FB428B" w:rsidP="00A67020">
      <w:pPr>
        <w:jc w:val="both"/>
        <w:rPr>
          <w:rFonts w:ascii="Arial" w:hAnsi="Arial" w:cs="Arial"/>
          <w:sz w:val="20"/>
        </w:rPr>
      </w:pPr>
    </w:p>
    <w:p w14:paraId="39EE59E7" w14:textId="77777777" w:rsidR="00FB428B" w:rsidRPr="00B35665" w:rsidRDefault="00FB428B" w:rsidP="00A67020">
      <w:pPr>
        <w:jc w:val="both"/>
        <w:rPr>
          <w:rFonts w:ascii="Arial" w:hAnsi="Arial" w:cs="Arial"/>
          <w:sz w:val="20"/>
        </w:rPr>
      </w:pPr>
    </w:p>
    <w:p w14:paraId="07FBD48E" w14:textId="77777777" w:rsidR="00FB428B" w:rsidRPr="00B35665" w:rsidRDefault="00FB428B" w:rsidP="00A67020">
      <w:pPr>
        <w:jc w:val="both"/>
        <w:rPr>
          <w:rFonts w:ascii="Arial" w:hAnsi="Arial" w:cs="Arial"/>
          <w:sz w:val="20"/>
        </w:rPr>
      </w:pPr>
      <w:r w:rsidRPr="00B35665">
        <w:rPr>
          <w:rFonts w:ascii="Arial" w:hAnsi="Arial" w:cs="Arial"/>
          <w:sz w:val="20"/>
        </w:rPr>
        <w:t xml:space="preserve">Met specifieke aandacht voor onder meer volgende criteria: </w:t>
      </w:r>
    </w:p>
    <w:p w14:paraId="6315F2B2" w14:textId="77777777" w:rsidR="00FB428B" w:rsidRPr="00B35665" w:rsidRDefault="00FB428B" w:rsidP="00A67020">
      <w:pPr>
        <w:pStyle w:val="paragraph"/>
        <w:numPr>
          <w:ilvl w:val="0"/>
          <w:numId w:val="1"/>
        </w:numPr>
        <w:spacing w:before="0" w:beforeAutospacing="0" w:after="0" w:afterAutospacing="0"/>
        <w:ind w:left="360" w:firstLine="0"/>
        <w:jc w:val="both"/>
        <w:textAlignment w:val="baseline"/>
        <w:rPr>
          <w:rFonts w:ascii="Arial" w:hAnsi="Arial" w:cs="Arial"/>
          <w:sz w:val="20"/>
          <w:szCs w:val="20"/>
        </w:rPr>
      </w:pPr>
      <w:r w:rsidRPr="00B35665">
        <w:rPr>
          <w:rStyle w:val="normaltextrun"/>
          <w:rFonts w:ascii="Arial" w:hAnsi="Arial" w:cs="Arial"/>
          <w:bCs/>
          <w:sz w:val="20"/>
          <w:szCs w:val="20"/>
        </w:rPr>
        <w:t>lokale besturen</w:t>
      </w:r>
      <w:r w:rsidRPr="00B35665">
        <w:rPr>
          <w:rStyle w:val="normaltextrun"/>
          <w:rFonts w:ascii="Arial" w:hAnsi="Arial" w:cs="Arial"/>
          <w:sz w:val="20"/>
          <w:szCs w:val="20"/>
        </w:rPr>
        <w:t> zijn de prioritaire partners</w:t>
      </w:r>
      <w:r w:rsidRPr="00B35665">
        <w:rPr>
          <w:rStyle w:val="eop"/>
          <w:rFonts w:ascii="Arial" w:hAnsi="Arial" w:cs="Arial"/>
          <w:sz w:val="20"/>
          <w:szCs w:val="20"/>
        </w:rPr>
        <w:t> </w:t>
      </w:r>
    </w:p>
    <w:p w14:paraId="5C0C8FD2" w14:textId="77777777" w:rsidR="00FB428B" w:rsidRPr="00B35665" w:rsidRDefault="00FB428B" w:rsidP="00A67020">
      <w:pPr>
        <w:pStyle w:val="paragraph"/>
        <w:numPr>
          <w:ilvl w:val="0"/>
          <w:numId w:val="2"/>
        </w:numPr>
        <w:spacing w:before="0" w:beforeAutospacing="0" w:after="0" w:afterAutospacing="0"/>
        <w:ind w:left="360" w:firstLine="0"/>
        <w:jc w:val="both"/>
        <w:textAlignment w:val="baseline"/>
        <w:rPr>
          <w:rFonts w:ascii="Arial" w:hAnsi="Arial" w:cs="Arial"/>
          <w:sz w:val="20"/>
          <w:szCs w:val="20"/>
        </w:rPr>
      </w:pPr>
      <w:r w:rsidRPr="00B35665">
        <w:rPr>
          <w:rStyle w:val="normaltextrun"/>
          <w:rFonts w:ascii="Arial" w:hAnsi="Arial" w:cs="Arial"/>
          <w:bCs/>
          <w:sz w:val="20"/>
          <w:szCs w:val="20"/>
        </w:rPr>
        <w:t>onroerend (beschermd) erfgoed en cultuurhistorische landschappen met een bepaalde schaalgrootte</w:t>
      </w:r>
      <w:r w:rsidRPr="00B35665">
        <w:rPr>
          <w:rStyle w:val="eop"/>
          <w:rFonts w:ascii="Arial" w:hAnsi="Arial" w:cs="Arial"/>
          <w:sz w:val="20"/>
          <w:szCs w:val="20"/>
        </w:rPr>
        <w:t> </w:t>
      </w:r>
    </w:p>
    <w:p w14:paraId="68F6607A" w14:textId="77777777" w:rsidR="00FB428B" w:rsidRPr="00B35665" w:rsidRDefault="00FB428B" w:rsidP="00A67020">
      <w:pPr>
        <w:pStyle w:val="paragraph"/>
        <w:numPr>
          <w:ilvl w:val="0"/>
          <w:numId w:val="3"/>
        </w:numPr>
        <w:spacing w:before="0" w:beforeAutospacing="0" w:after="0" w:afterAutospacing="0"/>
        <w:ind w:left="360" w:firstLine="0"/>
        <w:jc w:val="both"/>
        <w:textAlignment w:val="baseline"/>
        <w:rPr>
          <w:rStyle w:val="eop"/>
          <w:rFonts w:ascii="Arial" w:hAnsi="Arial" w:cs="Arial"/>
          <w:sz w:val="20"/>
          <w:szCs w:val="20"/>
        </w:rPr>
      </w:pPr>
      <w:r w:rsidRPr="00B35665">
        <w:rPr>
          <w:rStyle w:val="normaltextrun"/>
          <w:rFonts w:ascii="Arial" w:hAnsi="Arial" w:cs="Arial"/>
          <w:bCs/>
          <w:sz w:val="20"/>
          <w:szCs w:val="20"/>
        </w:rPr>
        <w:t>types van onroerend erfgoed waar nog geen andere gespecialiseerde instanties of programma’s zich mee  bezighouden </w:t>
      </w:r>
      <w:r w:rsidRPr="00B35665">
        <w:rPr>
          <w:rStyle w:val="eop"/>
          <w:rFonts w:ascii="Arial" w:hAnsi="Arial" w:cs="Arial"/>
          <w:sz w:val="20"/>
          <w:szCs w:val="20"/>
        </w:rPr>
        <w:t> </w:t>
      </w:r>
    </w:p>
    <w:p w14:paraId="4EE00575" w14:textId="77777777" w:rsidR="00FB428B" w:rsidRPr="00B35665" w:rsidRDefault="003A5BE7" w:rsidP="00A67020">
      <w:pPr>
        <w:pStyle w:val="paragraph"/>
        <w:numPr>
          <w:ilvl w:val="0"/>
          <w:numId w:val="3"/>
        </w:numPr>
        <w:spacing w:before="0" w:beforeAutospacing="0" w:after="0" w:afterAutospacing="0"/>
        <w:ind w:left="360" w:firstLine="0"/>
        <w:jc w:val="both"/>
        <w:textAlignment w:val="baseline"/>
        <w:rPr>
          <w:rFonts w:ascii="Arial" w:hAnsi="Arial" w:cs="Arial"/>
          <w:sz w:val="20"/>
          <w:szCs w:val="20"/>
        </w:rPr>
      </w:pPr>
      <w:r w:rsidRPr="00B35665">
        <w:rPr>
          <w:rStyle w:val="normaltextrun"/>
          <w:rFonts w:ascii="Arial" w:hAnsi="Arial" w:cs="Arial"/>
          <w:bCs/>
          <w:sz w:val="20"/>
          <w:szCs w:val="20"/>
        </w:rPr>
        <w:t xml:space="preserve">onroerend erfgoed dat ontsloten kan worden </w:t>
      </w:r>
      <w:r w:rsidR="00FB428B" w:rsidRPr="00B35665">
        <w:rPr>
          <w:rStyle w:val="normaltextrun"/>
          <w:rFonts w:ascii="Arial" w:hAnsi="Arial" w:cs="Arial"/>
          <w:bCs/>
          <w:sz w:val="20"/>
          <w:szCs w:val="20"/>
        </w:rPr>
        <w:t>ten dienste van de gemeenschap</w:t>
      </w:r>
    </w:p>
    <w:p w14:paraId="033E2AE1" w14:textId="77777777" w:rsidR="003A5BE7" w:rsidRPr="00B35665" w:rsidRDefault="003A5BE7" w:rsidP="00A67020">
      <w:pPr>
        <w:jc w:val="both"/>
        <w:rPr>
          <w:rFonts w:ascii="Arial" w:hAnsi="Arial" w:cs="Arial"/>
          <w:sz w:val="20"/>
        </w:rPr>
      </w:pPr>
    </w:p>
    <w:p w14:paraId="02FFB742" w14:textId="77777777" w:rsidR="003A5BE7" w:rsidRPr="00B35665" w:rsidRDefault="003A5BE7" w:rsidP="00A67020">
      <w:pPr>
        <w:jc w:val="both"/>
        <w:rPr>
          <w:rFonts w:ascii="Arial" w:hAnsi="Arial" w:cs="Arial"/>
          <w:sz w:val="20"/>
        </w:rPr>
      </w:pPr>
      <w:r w:rsidRPr="00B35665">
        <w:rPr>
          <w:rFonts w:ascii="Arial" w:hAnsi="Arial" w:cs="Arial"/>
          <w:sz w:val="20"/>
        </w:rPr>
        <w:t>Het beslissingsniveau wordt gevormd door het bestuursorgaan, bijgestaan door een structurele adviescommissie. De voorzitter van de stichting is de gedeputeerde voor erfgoed van provincie Vlaams-Braban</w:t>
      </w:r>
      <w:r w:rsidR="0048425D">
        <w:rPr>
          <w:rFonts w:ascii="Arial" w:hAnsi="Arial" w:cs="Arial"/>
          <w:sz w:val="20"/>
        </w:rPr>
        <w:t>t. De beleidsvoorbereiding en -</w:t>
      </w:r>
      <w:r w:rsidRPr="00B35665">
        <w:rPr>
          <w:rFonts w:ascii="Arial" w:hAnsi="Arial" w:cs="Arial"/>
          <w:sz w:val="20"/>
        </w:rPr>
        <w:t xml:space="preserve">uitvoering gebeurt door medewerkers van de Erfgoedstichting. </w:t>
      </w:r>
    </w:p>
    <w:p w14:paraId="27261754" w14:textId="77777777" w:rsidR="00FB428B" w:rsidRPr="00B35665" w:rsidRDefault="00FB428B" w:rsidP="00A67020">
      <w:pPr>
        <w:jc w:val="both"/>
        <w:rPr>
          <w:rFonts w:ascii="Arial" w:hAnsi="Arial" w:cs="Arial"/>
          <w:sz w:val="20"/>
        </w:rPr>
      </w:pPr>
    </w:p>
    <w:p w14:paraId="7B59AC67" w14:textId="77777777" w:rsidR="00FB428B" w:rsidRPr="00B35665" w:rsidRDefault="00FB428B" w:rsidP="00A67020">
      <w:pPr>
        <w:jc w:val="both"/>
        <w:rPr>
          <w:rFonts w:ascii="Arial" w:hAnsi="Arial" w:cs="Arial"/>
          <w:sz w:val="20"/>
        </w:rPr>
      </w:pPr>
      <w:r w:rsidRPr="00B35665">
        <w:rPr>
          <w:rFonts w:ascii="Arial" w:hAnsi="Arial" w:cs="Arial"/>
          <w:sz w:val="20"/>
        </w:rPr>
        <w:t>Bestuursorgaan:</w:t>
      </w:r>
    </w:p>
    <w:p w14:paraId="3A37DB23" w14:textId="77777777" w:rsidR="00FB428B" w:rsidRPr="00B35665" w:rsidRDefault="00FB428B" w:rsidP="00A67020">
      <w:pPr>
        <w:jc w:val="both"/>
        <w:rPr>
          <w:rFonts w:ascii="Arial" w:hAnsi="Arial" w:cs="Arial"/>
          <w:sz w:val="20"/>
        </w:rPr>
      </w:pPr>
      <w:r w:rsidRPr="00B35665">
        <w:rPr>
          <w:rFonts w:ascii="Arial" w:hAnsi="Arial" w:cs="Arial"/>
          <w:sz w:val="20"/>
        </w:rPr>
        <w:t xml:space="preserve">De provincieraad van Vlaams-Brabant wijst haar vertegenwoordigers, waaronder de gedeputeerde bevoegd voor erfgoed als voorzitter, aan in verhouding tot de vertegenwoordiging van de politieke fracties in de provincieraad. Het bestuursorgaan bestaat uit minstens 10 en maximaal 15 leden. De </w:t>
      </w:r>
      <w:r w:rsidRPr="00B35665">
        <w:rPr>
          <w:rFonts w:ascii="Arial" w:hAnsi="Arial" w:cs="Arial"/>
          <w:sz w:val="20"/>
        </w:rPr>
        <w:lastRenderedPageBreak/>
        <w:t xml:space="preserve">bestuurders moeten voldoende gezag, integriteit en kennis hebben om een nuttige bijdrage te leveren in de debatten en de besluitvorming van het bestuursorgaan. </w:t>
      </w:r>
    </w:p>
    <w:p w14:paraId="0BDEA0F7" w14:textId="77777777" w:rsidR="003A5BE7" w:rsidRPr="00B35665" w:rsidRDefault="003A5BE7" w:rsidP="00A67020">
      <w:pPr>
        <w:jc w:val="both"/>
        <w:rPr>
          <w:rFonts w:ascii="Arial" w:hAnsi="Arial" w:cs="Arial"/>
          <w:sz w:val="20"/>
        </w:rPr>
      </w:pPr>
    </w:p>
    <w:p w14:paraId="76D1CFA3" w14:textId="77777777" w:rsidR="00FB428B" w:rsidRPr="00B35665" w:rsidRDefault="00FB428B" w:rsidP="00A67020">
      <w:pPr>
        <w:jc w:val="both"/>
        <w:rPr>
          <w:rFonts w:ascii="Arial" w:hAnsi="Arial" w:cs="Arial"/>
          <w:sz w:val="20"/>
        </w:rPr>
      </w:pPr>
      <w:r w:rsidRPr="00B35665">
        <w:rPr>
          <w:rFonts w:ascii="Arial" w:hAnsi="Arial" w:cs="Arial"/>
          <w:sz w:val="20"/>
        </w:rPr>
        <w:t xml:space="preserve">Structurele adviescommissie: </w:t>
      </w:r>
    </w:p>
    <w:p w14:paraId="6A178AFC" w14:textId="77777777" w:rsidR="00FB428B" w:rsidRPr="00B35665" w:rsidRDefault="00FB428B" w:rsidP="00A67020">
      <w:pPr>
        <w:jc w:val="both"/>
        <w:rPr>
          <w:rFonts w:ascii="Arial" w:hAnsi="Arial" w:cs="Arial"/>
          <w:sz w:val="20"/>
        </w:rPr>
      </w:pPr>
      <w:r w:rsidRPr="00B35665">
        <w:rPr>
          <w:rFonts w:ascii="Arial" w:hAnsi="Arial" w:cs="Arial"/>
          <w:sz w:val="20"/>
        </w:rPr>
        <w:t xml:space="preserve">De structurele adviescommissie wordt samengesteld door de burgemeesters van de </w:t>
      </w:r>
      <w:r w:rsidR="008324EA">
        <w:rPr>
          <w:rFonts w:ascii="Arial" w:hAnsi="Arial" w:cs="Arial"/>
          <w:sz w:val="20"/>
        </w:rPr>
        <w:t>lokale besturen</w:t>
      </w:r>
      <w:r w:rsidRPr="00B35665">
        <w:rPr>
          <w:rFonts w:ascii="Arial" w:hAnsi="Arial" w:cs="Arial"/>
          <w:sz w:val="20"/>
        </w:rPr>
        <w:t xml:space="preserve"> die de werking van de </w:t>
      </w:r>
      <w:r w:rsidR="003A5BE7" w:rsidRPr="00B35665">
        <w:rPr>
          <w:rFonts w:ascii="Arial" w:hAnsi="Arial" w:cs="Arial"/>
          <w:sz w:val="20"/>
        </w:rPr>
        <w:t>s</w:t>
      </w:r>
      <w:r w:rsidRPr="00B35665">
        <w:rPr>
          <w:rFonts w:ascii="Arial" w:hAnsi="Arial" w:cs="Arial"/>
          <w:sz w:val="20"/>
        </w:rPr>
        <w:t>tichting ondersteunen door het ondertekenen van de convenant met Erfgoedstichting Vlaams-Brabant. Zij kunnen voorafgaand aan elk beslissingspunt van de agenda van het b</w:t>
      </w:r>
      <w:r w:rsidR="0048425D">
        <w:rPr>
          <w:rFonts w:ascii="Arial" w:hAnsi="Arial" w:cs="Arial"/>
          <w:sz w:val="20"/>
        </w:rPr>
        <w:t xml:space="preserve">estuursorgaan een advies geven en zo de belangen van hun lokale bestuur vertegenwoordigen. </w:t>
      </w:r>
    </w:p>
    <w:p w14:paraId="243BDF9B" w14:textId="77777777" w:rsidR="00B35665" w:rsidRPr="00B35665" w:rsidRDefault="00FB428B" w:rsidP="00A67020">
      <w:pPr>
        <w:jc w:val="both"/>
        <w:rPr>
          <w:rFonts w:ascii="Arial" w:hAnsi="Arial" w:cs="Arial"/>
          <w:sz w:val="20"/>
        </w:rPr>
      </w:pPr>
      <w:r w:rsidRPr="00B35665">
        <w:rPr>
          <w:rFonts w:ascii="Arial" w:hAnsi="Arial" w:cs="Arial"/>
          <w:sz w:val="20"/>
        </w:rPr>
        <w:tab/>
      </w:r>
    </w:p>
    <w:p w14:paraId="27FE1307" w14:textId="77777777" w:rsidR="00FB428B" w:rsidRDefault="00FB428B" w:rsidP="00A67020">
      <w:pPr>
        <w:jc w:val="both"/>
        <w:rPr>
          <w:rFonts w:ascii="Arial" w:hAnsi="Arial" w:cs="Arial"/>
          <w:sz w:val="20"/>
        </w:rPr>
      </w:pPr>
      <w:r w:rsidRPr="00B35665">
        <w:rPr>
          <w:rFonts w:ascii="Arial" w:hAnsi="Arial" w:cs="Arial"/>
          <w:sz w:val="20"/>
        </w:rPr>
        <w:t xml:space="preserve">De middelen </w:t>
      </w:r>
      <w:r w:rsidR="003A5BE7" w:rsidRPr="00B35665">
        <w:rPr>
          <w:rFonts w:ascii="Arial" w:hAnsi="Arial" w:cs="Arial"/>
          <w:sz w:val="20"/>
        </w:rPr>
        <w:t>voor de Erfgoedstichting bestaan</w:t>
      </w:r>
      <w:r w:rsidRPr="00B35665">
        <w:rPr>
          <w:rFonts w:ascii="Arial" w:hAnsi="Arial" w:cs="Arial"/>
          <w:sz w:val="20"/>
        </w:rPr>
        <w:t xml:space="preserve"> </w:t>
      </w:r>
      <w:r w:rsidR="003A5BE7" w:rsidRPr="00B35665">
        <w:rPr>
          <w:rFonts w:ascii="Arial" w:hAnsi="Arial" w:cs="Arial"/>
          <w:sz w:val="20"/>
        </w:rPr>
        <w:t xml:space="preserve">enerzijds </w:t>
      </w:r>
      <w:r w:rsidRPr="00B35665">
        <w:rPr>
          <w:rFonts w:ascii="Arial" w:hAnsi="Arial" w:cs="Arial"/>
          <w:sz w:val="20"/>
        </w:rPr>
        <w:t>uit</w:t>
      </w:r>
      <w:r w:rsidR="0048425D">
        <w:rPr>
          <w:rFonts w:ascii="Arial" w:hAnsi="Arial" w:cs="Arial"/>
          <w:sz w:val="20"/>
        </w:rPr>
        <w:t xml:space="preserve"> </w:t>
      </w:r>
      <w:r w:rsidR="003A5BE7" w:rsidRPr="00B35665">
        <w:rPr>
          <w:rFonts w:ascii="Arial" w:hAnsi="Arial" w:cs="Arial"/>
          <w:sz w:val="20"/>
        </w:rPr>
        <w:t xml:space="preserve">een werkings- en investeringssubsidie van provincie Vlaams-Brabant en anderzijds uit de bijdragen </w:t>
      </w:r>
      <w:r w:rsidRPr="00B35665">
        <w:rPr>
          <w:rFonts w:ascii="Arial" w:hAnsi="Arial" w:cs="Arial"/>
          <w:sz w:val="20"/>
        </w:rPr>
        <w:t xml:space="preserve"> (0,15 € per inwoner) d</w:t>
      </w:r>
      <w:r w:rsidR="003A5BE7" w:rsidRPr="00B35665">
        <w:rPr>
          <w:rFonts w:ascii="Arial" w:hAnsi="Arial" w:cs="Arial"/>
          <w:sz w:val="20"/>
        </w:rPr>
        <w:t xml:space="preserve">ie </w:t>
      </w:r>
      <w:r w:rsidRPr="00B35665">
        <w:rPr>
          <w:rFonts w:ascii="Arial" w:hAnsi="Arial" w:cs="Arial"/>
          <w:sz w:val="20"/>
        </w:rPr>
        <w:t>door de</w:t>
      </w:r>
      <w:r w:rsidR="003A5BE7" w:rsidRPr="00B35665">
        <w:rPr>
          <w:rFonts w:ascii="Arial" w:hAnsi="Arial" w:cs="Arial"/>
          <w:sz w:val="20"/>
        </w:rPr>
        <w:t xml:space="preserve"> ondersteunende</w:t>
      </w:r>
      <w:r w:rsidRPr="00B35665">
        <w:rPr>
          <w:rFonts w:ascii="Arial" w:hAnsi="Arial" w:cs="Arial"/>
          <w:sz w:val="20"/>
        </w:rPr>
        <w:t xml:space="preserve"> lokale besturen</w:t>
      </w:r>
      <w:r w:rsidR="003A5BE7" w:rsidRPr="00B35665">
        <w:rPr>
          <w:rFonts w:ascii="Arial" w:hAnsi="Arial" w:cs="Arial"/>
          <w:sz w:val="20"/>
        </w:rPr>
        <w:t xml:space="preserve"> worden </w:t>
      </w:r>
      <w:r w:rsidRPr="00B35665">
        <w:rPr>
          <w:rFonts w:ascii="Arial" w:hAnsi="Arial" w:cs="Arial"/>
          <w:sz w:val="20"/>
        </w:rPr>
        <w:t>samengebracht</w:t>
      </w:r>
      <w:r w:rsidR="003A5BE7" w:rsidRPr="00B35665">
        <w:rPr>
          <w:rFonts w:ascii="Arial" w:hAnsi="Arial" w:cs="Arial"/>
          <w:sz w:val="20"/>
        </w:rPr>
        <w:t>.</w:t>
      </w:r>
    </w:p>
    <w:p w14:paraId="592CC597" w14:textId="77777777" w:rsidR="0048425D" w:rsidRDefault="0048425D" w:rsidP="00A67020">
      <w:pPr>
        <w:jc w:val="both"/>
        <w:rPr>
          <w:rFonts w:ascii="Arial" w:hAnsi="Arial" w:cs="Arial"/>
          <w:sz w:val="20"/>
        </w:rPr>
      </w:pPr>
    </w:p>
    <w:p w14:paraId="25A507BA" w14:textId="77777777" w:rsidR="0048425D" w:rsidRPr="0048425D" w:rsidRDefault="0048425D" w:rsidP="00A67020">
      <w:pPr>
        <w:jc w:val="both"/>
        <w:rPr>
          <w:rFonts w:ascii="Arial" w:hAnsi="Arial" w:cs="Arial"/>
          <w:sz w:val="20"/>
        </w:rPr>
      </w:pPr>
      <w:r>
        <w:rPr>
          <w:rFonts w:ascii="Arial" w:hAnsi="Arial" w:cs="Arial"/>
          <w:sz w:val="20"/>
        </w:rPr>
        <w:t>Een aansluiting bij Erfgoedstichting Vlaams-Brabant betekent</w:t>
      </w:r>
      <w:r w:rsidRPr="0048425D">
        <w:rPr>
          <w:rFonts w:ascii="Arial" w:hAnsi="Arial" w:cs="Arial"/>
          <w:sz w:val="20"/>
        </w:rPr>
        <w:t xml:space="preserve"> een engagement van het lokale bestuur </w:t>
      </w:r>
      <w:r>
        <w:rPr>
          <w:rFonts w:ascii="Arial" w:hAnsi="Arial" w:cs="Arial"/>
          <w:sz w:val="20"/>
        </w:rPr>
        <w:t>in ‘getrapte vorm’</w:t>
      </w:r>
      <w:r w:rsidRPr="0048425D">
        <w:rPr>
          <w:rFonts w:ascii="Arial" w:hAnsi="Arial" w:cs="Arial"/>
          <w:sz w:val="20"/>
        </w:rPr>
        <w:t xml:space="preserve">: </w:t>
      </w:r>
    </w:p>
    <w:p w14:paraId="47262431" w14:textId="77777777" w:rsidR="0048425D" w:rsidRPr="0048425D" w:rsidRDefault="0048425D" w:rsidP="00A67020">
      <w:pPr>
        <w:jc w:val="both"/>
        <w:rPr>
          <w:rFonts w:ascii="Arial" w:hAnsi="Arial" w:cs="Arial"/>
          <w:sz w:val="20"/>
        </w:rPr>
      </w:pPr>
    </w:p>
    <w:p w14:paraId="1D47396E" w14:textId="1050B65E" w:rsidR="00295CC5" w:rsidRDefault="0048425D" w:rsidP="00A67020">
      <w:pPr>
        <w:jc w:val="both"/>
        <w:rPr>
          <w:rFonts w:ascii="Arial" w:hAnsi="Arial" w:cs="Arial"/>
          <w:sz w:val="20"/>
        </w:rPr>
      </w:pPr>
      <w:r w:rsidRPr="0048425D">
        <w:rPr>
          <w:rFonts w:ascii="Arial" w:hAnsi="Arial" w:cs="Arial"/>
          <w:sz w:val="20"/>
        </w:rPr>
        <w:t></w:t>
      </w:r>
      <w:r w:rsidRPr="0048425D">
        <w:rPr>
          <w:rFonts w:ascii="Arial" w:hAnsi="Arial" w:cs="Arial"/>
          <w:sz w:val="20"/>
        </w:rPr>
        <w:tab/>
        <w:t xml:space="preserve">Het lokale bestuur stemt in met een jaarlijkse solidariteitsbijdrage </w:t>
      </w:r>
      <w:r w:rsidR="007D52F0">
        <w:rPr>
          <w:rFonts w:ascii="Arial" w:hAnsi="Arial" w:cs="Arial"/>
          <w:sz w:val="20"/>
        </w:rPr>
        <w:t xml:space="preserve">vanaf 2022 </w:t>
      </w:r>
      <w:r w:rsidRPr="0048425D">
        <w:rPr>
          <w:rFonts w:ascii="Arial" w:hAnsi="Arial" w:cs="Arial"/>
          <w:sz w:val="20"/>
        </w:rPr>
        <w:t>aan Erfgoedstichting Vlaams-Brabant van 0,15 e</w:t>
      </w:r>
      <w:r>
        <w:rPr>
          <w:rFonts w:ascii="Arial" w:hAnsi="Arial" w:cs="Arial"/>
          <w:sz w:val="20"/>
        </w:rPr>
        <w:t>uro per inwoner op basis van zijn</w:t>
      </w:r>
      <w:r w:rsidRPr="0048425D">
        <w:rPr>
          <w:rFonts w:ascii="Arial" w:hAnsi="Arial" w:cs="Arial"/>
          <w:sz w:val="20"/>
        </w:rPr>
        <w:t xml:space="preserve"> inwonersaantal van 2020 </w:t>
      </w:r>
      <w:r w:rsidR="007D52F0">
        <w:rPr>
          <w:rFonts w:ascii="Arial" w:hAnsi="Arial" w:cs="Arial"/>
          <w:sz w:val="20"/>
        </w:rPr>
        <w:t>voor de periode 2021-</w:t>
      </w:r>
      <w:r w:rsidRPr="00B35665">
        <w:rPr>
          <w:rFonts w:ascii="Arial" w:hAnsi="Arial" w:cs="Arial"/>
          <w:sz w:val="20"/>
        </w:rPr>
        <w:t>2025</w:t>
      </w:r>
      <w:r w:rsidR="00A67020">
        <w:rPr>
          <w:rFonts w:ascii="Arial" w:hAnsi="Arial" w:cs="Arial"/>
          <w:sz w:val="20"/>
        </w:rPr>
        <w:t>, namelijk</w:t>
      </w:r>
      <w:r w:rsidR="001E380D">
        <w:rPr>
          <w:rFonts w:ascii="Arial" w:hAnsi="Arial" w:cs="Arial"/>
          <w:sz w:val="20"/>
        </w:rPr>
        <w:t xml:space="preserve"> </w:t>
      </w:r>
      <w:r w:rsidR="00BE774F">
        <w:rPr>
          <w:rFonts w:ascii="Arial" w:hAnsi="Arial" w:cs="Arial"/>
          <w:sz w:val="20"/>
        </w:rPr>
        <w:t>1749</w:t>
      </w:r>
      <w:r w:rsidR="00713308">
        <w:rPr>
          <w:rFonts w:ascii="Arial" w:hAnsi="Arial" w:cs="Arial"/>
          <w:sz w:val="20"/>
        </w:rPr>
        <w:t xml:space="preserve"> </w:t>
      </w:r>
      <w:r w:rsidR="00A67020">
        <w:rPr>
          <w:rFonts w:ascii="Arial" w:hAnsi="Arial" w:cs="Arial"/>
          <w:sz w:val="20"/>
        </w:rPr>
        <w:t>€</w:t>
      </w:r>
      <w:r w:rsidRPr="0048425D">
        <w:rPr>
          <w:rFonts w:ascii="Arial" w:hAnsi="Arial" w:cs="Arial"/>
          <w:sz w:val="20"/>
        </w:rPr>
        <w:t xml:space="preserve">. </w:t>
      </w:r>
      <w:r w:rsidR="00295CC5" w:rsidRPr="00B35665">
        <w:rPr>
          <w:rFonts w:ascii="Arial" w:hAnsi="Arial" w:cs="Arial"/>
          <w:sz w:val="20"/>
        </w:rPr>
        <w:t xml:space="preserve">Het lokale bestuur stort haar jaarlijkse </w:t>
      </w:r>
      <w:r w:rsidR="00295CC5">
        <w:rPr>
          <w:rFonts w:ascii="Arial" w:hAnsi="Arial" w:cs="Arial"/>
          <w:sz w:val="20"/>
        </w:rPr>
        <w:t>solidariteits</w:t>
      </w:r>
      <w:r w:rsidR="00295CC5" w:rsidRPr="00B35665">
        <w:rPr>
          <w:rFonts w:ascii="Arial" w:hAnsi="Arial" w:cs="Arial"/>
          <w:sz w:val="20"/>
        </w:rPr>
        <w:t xml:space="preserve">bijdrage op </w:t>
      </w:r>
      <w:r w:rsidR="00295CC5" w:rsidRPr="0048425D">
        <w:rPr>
          <w:rFonts w:ascii="Arial" w:hAnsi="Arial" w:cs="Arial"/>
          <w:sz w:val="20"/>
        </w:rPr>
        <w:t>het rekeningnummer van de Erfgoedstichting met de vermelding van “conven</w:t>
      </w:r>
      <w:r w:rsidR="00295CC5">
        <w:rPr>
          <w:rFonts w:ascii="Arial" w:hAnsi="Arial" w:cs="Arial"/>
          <w:sz w:val="20"/>
        </w:rPr>
        <w:t>ant ESVB – (jaar) – (gemeente)”</w:t>
      </w:r>
      <w:r w:rsidR="00295CC5" w:rsidRPr="00B35665">
        <w:rPr>
          <w:rFonts w:ascii="Arial" w:hAnsi="Arial" w:cs="Arial"/>
          <w:sz w:val="20"/>
        </w:rPr>
        <w:t>, en dit uiterlijk voor 1 april van het lopende jaar.</w:t>
      </w:r>
      <w:r w:rsidR="00295CC5" w:rsidRPr="0048425D">
        <w:t xml:space="preserve"> </w:t>
      </w:r>
    </w:p>
    <w:p w14:paraId="5072EB54" w14:textId="77777777" w:rsidR="0048425D" w:rsidRPr="0048425D" w:rsidRDefault="0048425D" w:rsidP="00A67020">
      <w:pPr>
        <w:jc w:val="both"/>
        <w:rPr>
          <w:rFonts w:ascii="Arial" w:hAnsi="Arial" w:cs="Arial"/>
          <w:sz w:val="20"/>
        </w:rPr>
      </w:pPr>
      <w:r w:rsidRPr="0048425D">
        <w:rPr>
          <w:rFonts w:ascii="Arial" w:hAnsi="Arial" w:cs="Arial"/>
          <w:sz w:val="20"/>
        </w:rPr>
        <w:t xml:space="preserve">De burgemeester wordt </w:t>
      </w:r>
      <w:r w:rsidR="00295CC5">
        <w:rPr>
          <w:rFonts w:ascii="Arial" w:hAnsi="Arial" w:cs="Arial"/>
          <w:sz w:val="20"/>
        </w:rPr>
        <w:t xml:space="preserve">dan </w:t>
      </w:r>
      <w:r w:rsidRPr="0048425D">
        <w:rPr>
          <w:rFonts w:ascii="Arial" w:hAnsi="Arial" w:cs="Arial"/>
          <w:sz w:val="20"/>
        </w:rPr>
        <w:t>uitgenodigd tot de structurele adviescommissie van Erfgoedstichting Vlaams-Brabant waar hij de belangen van zijn lokale bestuur kan vertegenwoordigen.</w:t>
      </w:r>
    </w:p>
    <w:p w14:paraId="63BAE276" w14:textId="77777777" w:rsidR="0048425D" w:rsidRPr="0048425D" w:rsidRDefault="0048425D" w:rsidP="00A67020">
      <w:pPr>
        <w:jc w:val="both"/>
        <w:rPr>
          <w:rFonts w:ascii="Arial" w:hAnsi="Arial" w:cs="Arial"/>
          <w:sz w:val="20"/>
        </w:rPr>
      </w:pPr>
    </w:p>
    <w:p w14:paraId="138EA6C1" w14:textId="77777777" w:rsidR="00295CC5" w:rsidRDefault="0048425D" w:rsidP="00A67020">
      <w:pPr>
        <w:jc w:val="both"/>
        <w:rPr>
          <w:rFonts w:ascii="Arial" w:hAnsi="Arial" w:cs="Arial"/>
          <w:sz w:val="20"/>
        </w:rPr>
      </w:pPr>
      <w:r w:rsidRPr="0048425D">
        <w:rPr>
          <w:rFonts w:ascii="Arial" w:hAnsi="Arial" w:cs="Arial"/>
          <w:sz w:val="20"/>
        </w:rPr>
        <w:t></w:t>
      </w:r>
      <w:r w:rsidRPr="0048425D">
        <w:rPr>
          <w:rFonts w:ascii="Arial" w:hAnsi="Arial" w:cs="Arial"/>
          <w:sz w:val="20"/>
        </w:rPr>
        <w:tab/>
        <w:t xml:space="preserve">Het lokale bestuur draagt 30% van de totale aankoopkost indien er </w:t>
      </w:r>
      <w:r w:rsidR="0065296D">
        <w:rPr>
          <w:rFonts w:ascii="Arial" w:hAnsi="Arial" w:cs="Arial"/>
          <w:sz w:val="20"/>
        </w:rPr>
        <w:t xml:space="preserve">in samenspraak </w:t>
      </w:r>
      <w:r w:rsidRPr="0048425D">
        <w:rPr>
          <w:rFonts w:ascii="Arial" w:hAnsi="Arial" w:cs="Arial"/>
          <w:sz w:val="20"/>
        </w:rPr>
        <w:t xml:space="preserve">op zijn grondgebied een aankoopakte wordt verleden door Erfgoedstichting Vlaams-Brabant, dit om de betrokkenheid van het lokale bestuur te accentueren. </w:t>
      </w:r>
    </w:p>
    <w:p w14:paraId="62A00471" w14:textId="77777777" w:rsidR="0048425D" w:rsidRPr="0048425D" w:rsidRDefault="0048425D" w:rsidP="00A67020">
      <w:pPr>
        <w:jc w:val="both"/>
        <w:rPr>
          <w:rFonts w:ascii="Arial" w:hAnsi="Arial" w:cs="Arial"/>
          <w:sz w:val="20"/>
        </w:rPr>
      </w:pPr>
      <w:r w:rsidRPr="0048425D">
        <w:rPr>
          <w:rFonts w:ascii="Arial" w:hAnsi="Arial" w:cs="Arial"/>
          <w:sz w:val="20"/>
        </w:rPr>
        <w:t xml:space="preserve">Tevens wordt overeengekomen dat, daar waar Erfgoedstichting Vlaams-Brabant onroerend erfgoed verwerft, het betrokken lokale bestuur - onder coördinatie van de Erfgoedstichting – in goed (financieel) rentmeesterschap </w:t>
      </w:r>
      <w:r w:rsidR="00295CC5">
        <w:rPr>
          <w:rFonts w:ascii="Arial" w:hAnsi="Arial" w:cs="Arial"/>
          <w:sz w:val="20"/>
        </w:rPr>
        <w:t xml:space="preserve">verder </w:t>
      </w:r>
      <w:r w:rsidRPr="0048425D">
        <w:rPr>
          <w:rFonts w:ascii="Arial" w:hAnsi="Arial" w:cs="Arial"/>
          <w:sz w:val="20"/>
        </w:rPr>
        <w:t xml:space="preserve">instaat </w:t>
      </w:r>
      <w:r w:rsidR="00295CC5">
        <w:rPr>
          <w:rFonts w:ascii="Arial" w:hAnsi="Arial" w:cs="Arial"/>
          <w:sz w:val="20"/>
        </w:rPr>
        <w:t>voor het</w:t>
      </w:r>
      <w:r w:rsidRPr="0048425D">
        <w:rPr>
          <w:rFonts w:ascii="Arial" w:hAnsi="Arial" w:cs="Arial"/>
          <w:sz w:val="20"/>
        </w:rPr>
        <w:t xml:space="preserve"> beheer, inrichting en restauratie van het goed.</w:t>
      </w:r>
    </w:p>
    <w:p w14:paraId="2FD74416" w14:textId="77777777" w:rsidR="00004F9C" w:rsidRPr="00004F9C" w:rsidRDefault="00004F9C" w:rsidP="00A67020">
      <w:pPr>
        <w:jc w:val="both"/>
        <w:rPr>
          <w:rFonts w:ascii="Arial" w:hAnsi="Arial" w:cs="Arial"/>
          <w:sz w:val="20"/>
        </w:rPr>
      </w:pPr>
      <w:r w:rsidRPr="00004F9C">
        <w:rPr>
          <w:rFonts w:ascii="Arial" w:hAnsi="Arial" w:cs="Arial"/>
          <w:sz w:val="20"/>
        </w:rPr>
        <w:t>De Erfgoedstichting faciliteert</w:t>
      </w:r>
      <w:r>
        <w:rPr>
          <w:rFonts w:ascii="Arial" w:hAnsi="Arial" w:cs="Arial"/>
          <w:sz w:val="20"/>
        </w:rPr>
        <w:t xml:space="preserve"> op haar beurt </w:t>
      </w:r>
      <w:r w:rsidRPr="00004F9C">
        <w:rPr>
          <w:rFonts w:ascii="Arial" w:hAnsi="Arial" w:cs="Arial"/>
          <w:sz w:val="20"/>
        </w:rPr>
        <w:t>het herbestemming</w:t>
      </w:r>
      <w:r w:rsidR="008324EA">
        <w:rPr>
          <w:rFonts w:ascii="Arial" w:hAnsi="Arial" w:cs="Arial"/>
          <w:sz w:val="20"/>
        </w:rPr>
        <w:t>s</w:t>
      </w:r>
      <w:r w:rsidRPr="00004F9C">
        <w:rPr>
          <w:rFonts w:ascii="Arial" w:hAnsi="Arial" w:cs="Arial"/>
          <w:sz w:val="20"/>
        </w:rPr>
        <w:t>dossier, restauratiedossier en de mogelijke subsidiedossiers.  Bovendien kan -conform het onroerend erfgoedbesluit- aan sites in beheer van een erfgoedstichting een bijkomende verhoogde erfgoedpremie van 10% van de aanvaarde kostenraming worden toegekend.</w:t>
      </w:r>
    </w:p>
    <w:p w14:paraId="705BBC15" w14:textId="77777777" w:rsidR="0048425D" w:rsidRDefault="0048425D" w:rsidP="00A67020">
      <w:pPr>
        <w:jc w:val="both"/>
        <w:rPr>
          <w:rFonts w:ascii="Arial" w:hAnsi="Arial" w:cs="Arial"/>
          <w:sz w:val="20"/>
        </w:rPr>
      </w:pPr>
    </w:p>
    <w:p w14:paraId="0A4B6566" w14:textId="77777777" w:rsidR="00004F9C" w:rsidRPr="0048425D" w:rsidRDefault="00004F9C" w:rsidP="00A67020">
      <w:pPr>
        <w:jc w:val="both"/>
        <w:rPr>
          <w:rFonts w:ascii="Arial" w:hAnsi="Arial" w:cs="Arial"/>
          <w:sz w:val="20"/>
        </w:rPr>
      </w:pPr>
    </w:p>
    <w:p w14:paraId="097D9F99" w14:textId="77777777" w:rsidR="0048425D" w:rsidRDefault="00004F9C" w:rsidP="00A67020">
      <w:pPr>
        <w:jc w:val="both"/>
        <w:rPr>
          <w:rFonts w:ascii="Arial" w:hAnsi="Arial" w:cs="Arial"/>
          <w:sz w:val="20"/>
        </w:rPr>
      </w:pPr>
      <w:r>
        <w:rPr>
          <w:rFonts w:ascii="Arial" w:hAnsi="Arial" w:cs="Arial"/>
          <w:sz w:val="20"/>
        </w:rPr>
        <w:t xml:space="preserve">Deze afspraken dragen bij aan een </w:t>
      </w:r>
      <w:r w:rsidR="0048425D" w:rsidRPr="0048425D">
        <w:rPr>
          <w:rFonts w:ascii="Arial" w:hAnsi="Arial" w:cs="Arial"/>
          <w:sz w:val="20"/>
        </w:rPr>
        <w:t xml:space="preserve">slagkrachtige werking </w:t>
      </w:r>
      <w:r>
        <w:rPr>
          <w:rFonts w:ascii="Arial" w:hAnsi="Arial" w:cs="Arial"/>
          <w:sz w:val="20"/>
        </w:rPr>
        <w:t xml:space="preserve">van de Erfgoedstichting Vlaams-Brabant </w:t>
      </w:r>
      <w:r w:rsidR="0048425D" w:rsidRPr="0048425D">
        <w:rPr>
          <w:rFonts w:ascii="Arial" w:hAnsi="Arial" w:cs="Arial"/>
          <w:sz w:val="20"/>
        </w:rPr>
        <w:t xml:space="preserve">en om zo samen de toekomst van het onroerend erfgoed en cultuurhistorische landschappen in Vlaams-Brabant te kunnen veiligstellen voor de gemeenschap onder het motto “van iedereen, voor altijd”.  </w:t>
      </w:r>
    </w:p>
    <w:p w14:paraId="33606422" w14:textId="77777777" w:rsidR="0048425D" w:rsidRDefault="0048425D" w:rsidP="00A67020">
      <w:pPr>
        <w:jc w:val="both"/>
        <w:rPr>
          <w:rFonts w:ascii="Arial" w:hAnsi="Arial" w:cs="Arial"/>
          <w:sz w:val="20"/>
        </w:rPr>
      </w:pPr>
    </w:p>
    <w:p w14:paraId="13EE44FF" w14:textId="77777777" w:rsidR="00FB428B" w:rsidRPr="00B35665" w:rsidRDefault="00FB428B" w:rsidP="00A67020">
      <w:pPr>
        <w:jc w:val="both"/>
        <w:rPr>
          <w:rFonts w:ascii="Arial" w:hAnsi="Arial" w:cs="Arial"/>
          <w:sz w:val="20"/>
        </w:rPr>
      </w:pPr>
      <w:r w:rsidRPr="00B35665">
        <w:rPr>
          <w:rFonts w:ascii="Arial" w:hAnsi="Arial" w:cs="Arial"/>
          <w:sz w:val="20"/>
        </w:rPr>
        <w:t>Deze convenant wordt afgesloten voor een periode van 5 jaar: van 1 januari 2021 tot en met 31 december 2025.</w:t>
      </w:r>
    </w:p>
    <w:p w14:paraId="36D9998B" w14:textId="77777777" w:rsidR="00FB428B" w:rsidRPr="00B35665" w:rsidRDefault="00FB428B" w:rsidP="00B35665">
      <w:pPr>
        <w:jc w:val="both"/>
        <w:rPr>
          <w:rFonts w:ascii="Arial" w:hAnsi="Arial" w:cs="Arial"/>
          <w:sz w:val="20"/>
        </w:rPr>
      </w:pPr>
    </w:p>
    <w:p w14:paraId="54E43818" w14:textId="77777777" w:rsidR="00FB428B" w:rsidRPr="00B35665" w:rsidRDefault="00FB428B" w:rsidP="00B35665">
      <w:pPr>
        <w:jc w:val="both"/>
        <w:rPr>
          <w:rFonts w:ascii="Arial" w:hAnsi="Arial" w:cs="Arial"/>
          <w:sz w:val="20"/>
        </w:rPr>
      </w:pPr>
    </w:p>
    <w:p w14:paraId="5248DF50" w14:textId="4402892C" w:rsidR="00FB428B" w:rsidRPr="00B35665" w:rsidRDefault="00FB428B" w:rsidP="00B35665">
      <w:pPr>
        <w:jc w:val="both"/>
        <w:rPr>
          <w:rFonts w:ascii="Arial" w:hAnsi="Arial" w:cs="Arial"/>
          <w:sz w:val="20"/>
        </w:rPr>
      </w:pPr>
      <w:r w:rsidRPr="00B35665">
        <w:rPr>
          <w:rFonts w:ascii="Arial" w:hAnsi="Arial" w:cs="Arial"/>
          <w:sz w:val="20"/>
        </w:rPr>
        <w:t xml:space="preserve">Opgemaakt in 2 exemplaren, </w:t>
      </w:r>
      <w:r w:rsidR="00713308">
        <w:rPr>
          <w:rFonts w:ascii="Arial" w:hAnsi="Arial" w:cs="Arial"/>
          <w:sz w:val="20"/>
        </w:rPr>
        <w:t xml:space="preserve">op               </w:t>
      </w:r>
      <w:r w:rsidR="000742B4">
        <w:rPr>
          <w:rFonts w:ascii="Arial" w:hAnsi="Arial" w:cs="Arial"/>
          <w:sz w:val="20"/>
        </w:rPr>
        <w:t xml:space="preserve">                             </w:t>
      </w:r>
      <w:r w:rsidRPr="00B35665">
        <w:rPr>
          <w:rFonts w:ascii="Arial" w:hAnsi="Arial" w:cs="Arial"/>
          <w:sz w:val="20"/>
        </w:rPr>
        <w:t>2021</w:t>
      </w:r>
    </w:p>
    <w:p w14:paraId="50ABDDCC" w14:textId="77777777" w:rsidR="00FB428B" w:rsidRPr="00B35665" w:rsidRDefault="00FB428B" w:rsidP="00B35665">
      <w:pPr>
        <w:jc w:val="both"/>
        <w:rPr>
          <w:rFonts w:ascii="Arial" w:hAnsi="Arial" w:cs="Arial"/>
          <w:sz w:val="20"/>
        </w:rPr>
      </w:pPr>
    </w:p>
    <w:p w14:paraId="6C68BDDD" w14:textId="77777777" w:rsidR="00FB428B" w:rsidRPr="00B35665" w:rsidRDefault="00FB428B" w:rsidP="00B35665">
      <w:pPr>
        <w:jc w:val="both"/>
        <w:rPr>
          <w:rFonts w:ascii="Arial" w:hAnsi="Arial" w:cs="Arial"/>
          <w:sz w:val="20"/>
        </w:rPr>
      </w:pPr>
    </w:p>
    <w:p w14:paraId="0948B090" w14:textId="77777777" w:rsidR="00FB428B" w:rsidRPr="00B35665" w:rsidRDefault="00FB428B" w:rsidP="00B35665">
      <w:pPr>
        <w:jc w:val="both"/>
        <w:rPr>
          <w:rFonts w:ascii="Arial" w:hAnsi="Arial" w:cs="Arial"/>
          <w:sz w:val="20"/>
        </w:rPr>
      </w:pPr>
      <w:r w:rsidRPr="00B35665">
        <w:rPr>
          <w:rFonts w:ascii="Arial" w:hAnsi="Arial" w:cs="Arial"/>
          <w:sz w:val="20"/>
        </w:rPr>
        <w:t>Voor Erfgoedstichting Vlaams-Brabant SON</w:t>
      </w:r>
      <w:r w:rsidRPr="00B35665">
        <w:rPr>
          <w:rFonts w:ascii="Arial" w:hAnsi="Arial" w:cs="Arial"/>
          <w:sz w:val="20"/>
        </w:rPr>
        <w:tab/>
      </w:r>
      <w:r w:rsidRPr="00B35665">
        <w:rPr>
          <w:rFonts w:ascii="Arial" w:hAnsi="Arial" w:cs="Arial"/>
          <w:sz w:val="20"/>
        </w:rPr>
        <w:tab/>
        <w:t>Voor het lokale bestuur</w:t>
      </w:r>
    </w:p>
    <w:p w14:paraId="44AA3FBB" w14:textId="77777777" w:rsidR="00FB428B" w:rsidRPr="00B35665" w:rsidRDefault="00FB428B" w:rsidP="00B35665">
      <w:pPr>
        <w:jc w:val="both"/>
        <w:rPr>
          <w:rFonts w:ascii="Arial" w:hAnsi="Arial" w:cs="Arial"/>
          <w:sz w:val="20"/>
        </w:rPr>
      </w:pPr>
    </w:p>
    <w:p w14:paraId="525BC458" w14:textId="77777777" w:rsidR="00FB428B" w:rsidRDefault="00FB428B" w:rsidP="00B35665">
      <w:pPr>
        <w:jc w:val="both"/>
        <w:rPr>
          <w:rFonts w:ascii="Arial" w:hAnsi="Arial" w:cs="Arial"/>
          <w:sz w:val="20"/>
        </w:rPr>
      </w:pPr>
    </w:p>
    <w:p w14:paraId="258854E3" w14:textId="77777777" w:rsidR="004236A1" w:rsidRPr="00B35665" w:rsidRDefault="004236A1" w:rsidP="00B35665">
      <w:pPr>
        <w:jc w:val="both"/>
        <w:rPr>
          <w:rFonts w:ascii="Arial" w:hAnsi="Arial" w:cs="Arial"/>
          <w:sz w:val="20"/>
        </w:rPr>
      </w:pPr>
    </w:p>
    <w:p w14:paraId="7A2D5809" w14:textId="77777777" w:rsidR="00FB428B" w:rsidRPr="00B35665" w:rsidRDefault="00FB428B" w:rsidP="00B35665">
      <w:pPr>
        <w:jc w:val="both"/>
        <w:rPr>
          <w:rFonts w:ascii="Arial" w:hAnsi="Arial" w:cs="Arial"/>
          <w:sz w:val="20"/>
        </w:rPr>
      </w:pPr>
    </w:p>
    <w:p w14:paraId="69C0D158" w14:textId="77777777" w:rsidR="00E545E4" w:rsidRDefault="00FB428B" w:rsidP="004236A1">
      <w:pPr>
        <w:jc w:val="both"/>
        <w:rPr>
          <w:rFonts w:ascii="Arial" w:hAnsi="Arial" w:cs="Arial"/>
          <w:sz w:val="20"/>
        </w:rPr>
      </w:pPr>
      <w:r w:rsidRPr="00B35665">
        <w:rPr>
          <w:rFonts w:ascii="Arial" w:hAnsi="Arial" w:cs="Arial"/>
          <w:sz w:val="20"/>
        </w:rPr>
        <w:t>De voorzitter Tom Dehaene en coördinator</w:t>
      </w:r>
      <w:r w:rsidRPr="00B35665">
        <w:rPr>
          <w:rFonts w:ascii="Arial" w:hAnsi="Arial" w:cs="Arial"/>
          <w:sz w:val="20"/>
        </w:rPr>
        <w:tab/>
      </w:r>
      <w:r w:rsidRPr="00B35665">
        <w:rPr>
          <w:rFonts w:ascii="Arial" w:hAnsi="Arial" w:cs="Arial"/>
          <w:sz w:val="20"/>
        </w:rPr>
        <w:tab/>
      </w:r>
      <w:r w:rsidR="00E545E4">
        <w:rPr>
          <w:rFonts w:ascii="Arial" w:hAnsi="Arial" w:cs="Arial"/>
          <w:sz w:val="20"/>
        </w:rPr>
        <w:t>Koen Muyldermans</w:t>
      </w:r>
    </w:p>
    <w:p w14:paraId="09CC0F89" w14:textId="77777777" w:rsidR="00E545E4" w:rsidRDefault="00E545E4" w:rsidP="00E545E4">
      <w:pPr>
        <w:ind w:left="4248" w:firstLine="708"/>
        <w:jc w:val="both"/>
        <w:rPr>
          <w:rFonts w:ascii="Arial" w:hAnsi="Arial" w:cs="Arial"/>
          <w:sz w:val="20"/>
        </w:rPr>
      </w:pPr>
      <w:r>
        <w:rPr>
          <w:rFonts w:ascii="Arial" w:hAnsi="Arial" w:cs="Arial"/>
          <w:sz w:val="20"/>
        </w:rPr>
        <w:t>Voorzitter gemeenteraad</w:t>
      </w:r>
    </w:p>
    <w:p w14:paraId="2E3BCB50" w14:textId="77777777" w:rsidR="00E545E4" w:rsidRDefault="00E545E4" w:rsidP="00E545E4">
      <w:pPr>
        <w:ind w:left="4248" w:firstLine="708"/>
        <w:jc w:val="both"/>
        <w:rPr>
          <w:rFonts w:ascii="Arial" w:hAnsi="Arial" w:cs="Arial"/>
          <w:sz w:val="20"/>
        </w:rPr>
      </w:pPr>
    </w:p>
    <w:p w14:paraId="07522D0C" w14:textId="3E85C44B" w:rsidR="00E545E4" w:rsidRDefault="00E545E4" w:rsidP="00E545E4">
      <w:pPr>
        <w:ind w:left="4248" w:firstLine="708"/>
        <w:jc w:val="both"/>
        <w:rPr>
          <w:rFonts w:ascii="Arial" w:hAnsi="Arial" w:cs="Arial"/>
          <w:sz w:val="20"/>
        </w:rPr>
      </w:pPr>
      <w:r>
        <w:rPr>
          <w:noProof/>
          <w:lang w:val="nl-BE" w:eastAsia="nl-BE"/>
        </w:rPr>
        <w:drawing>
          <wp:anchor distT="0" distB="0" distL="114300" distR="114300" simplePos="0" relativeHeight="251658240" behindDoc="0" locked="0" layoutInCell="1" allowOverlap="1" wp14:anchorId="50C7C11E" wp14:editId="19FCB28A">
            <wp:simplePos x="0" y="0"/>
            <wp:positionH relativeFrom="column">
              <wp:posOffset>-46355</wp:posOffset>
            </wp:positionH>
            <wp:positionV relativeFrom="paragraph">
              <wp:posOffset>57150</wp:posOffset>
            </wp:positionV>
            <wp:extent cx="2147777" cy="799450"/>
            <wp:effectExtent l="0" t="0" r="5080" b="1270"/>
            <wp:wrapThrough wrapText="bothSides">
              <wp:wrapPolygon edited="0">
                <wp:start x="3066" y="0"/>
                <wp:lineTo x="0" y="0"/>
                <wp:lineTo x="0" y="15453"/>
                <wp:lineTo x="6323" y="16483"/>
                <wp:lineTo x="6514" y="21119"/>
                <wp:lineTo x="20885" y="21119"/>
                <wp:lineTo x="21459" y="16998"/>
                <wp:lineTo x="21459" y="12362"/>
                <wp:lineTo x="6514" y="7211"/>
                <wp:lineTo x="5173" y="1545"/>
                <wp:lineTo x="4407" y="0"/>
                <wp:lineTo x="3066" y="0"/>
              </wp:wrapPolygon>
            </wp:wrapThrough>
            <wp:docPr id="1" name="Afbeelding 1" descr="G:\erfgoed\21_Erfgoedstichting\6.Communicatie\6.1.Logo\Vlaams-Brabant_ERFGOEDSTICHTIN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fgoed\21_Erfgoedstichting\6.Communicatie\6.1.Logo\Vlaams-Brabant_ERFGOEDSTICHTING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777" cy="79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BB482" w14:textId="77777777" w:rsidR="00E545E4" w:rsidRDefault="00E545E4" w:rsidP="00E545E4">
      <w:pPr>
        <w:ind w:left="4248" w:firstLine="708"/>
        <w:jc w:val="both"/>
        <w:rPr>
          <w:rFonts w:ascii="Arial" w:hAnsi="Arial" w:cs="Arial"/>
          <w:sz w:val="20"/>
        </w:rPr>
      </w:pPr>
    </w:p>
    <w:p w14:paraId="4113E072" w14:textId="48F01C98" w:rsidR="00E545E4" w:rsidRDefault="00E545E4" w:rsidP="00E545E4">
      <w:pPr>
        <w:ind w:left="4248" w:firstLine="708"/>
        <w:jc w:val="both"/>
        <w:rPr>
          <w:rFonts w:ascii="Arial" w:hAnsi="Arial" w:cs="Arial"/>
          <w:sz w:val="20"/>
        </w:rPr>
      </w:pPr>
    </w:p>
    <w:p w14:paraId="1857FAE3" w14:textId="5FF2E2D8" w:rsidR="00E545E4" w:rsidRDefault="00E545E4" w:rsidP="00E545E4">
      <w:pPr>
        <w:ind w:left="4248" w:firstLine="708"/>
        <w:jc w:val="both"/>
        <w:rPr>
          <w:rFonts w:ascii="Arial" w:hAnsi="Arial" w:cs="Arial"/>
          <w:sz w:val="20"/>
        </w:rPr>
      </w:pPr>
      <w:r>
        <w:rPr>
          <w:rFonts w:ascii="Arial" w:hAnsi="Arial" w:cs="Arial"/>
          <w:sz w:val="20"/>
        </w:rPr>
        <w:t>Emma Van der Maelen</w:t>
      </w:r>
    </w:p>
    <w:p w14:paraId="18530B38" w14:textId="696DD4F5" w:rsidR="00733F32" w:rsidRDefault="00E545E4" w:rsidP="00E545E4">
      <w:pPr>
        <w:ind w:left="4956"/>
        <w:jc w:val="both"/>
      </w:pPr>
      <w:r>
        <w:rPr>
          <w:rFonts w:ascii="Arial" w:hAnsi="Arial" w:cs="Arial"/>
          <w:sz w:val="20"/>
        </w:rPr>
        <w:t>A</w:t>
      </w:r>
      <w:r w:rsidR="00FB428B" w:rsidRPr="00B35665">
        <w:rPr>
          <w:rFonts w:ascii="Arial" w:hAnsi="Arial" w:cs="Arial"/>
          <w:sz w:val="20"/>
        </w:rPr>
        <w:t>lgemeen directeur</w:t>
      </w:r>
    </w:p>
    <w:sectPr w:rsidR="00733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1D80"/>
    <w:multiLevelType w:val="multilevel"/>
    <w:tmpl w:val="CDD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D50409"/>
    <w:multiLevelType w:val="multilevel"/>
    <w:tmpl w:val="1EA6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E57E58"/>
    <w:multiLevelType w:val="multilevel"/>
    <w:tmpl w:val="8E6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084DBE"/>
    <w:multiLevelType w:val="multilevel"/>
    <w:tmpl w:val="6862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8B"/>
    <w:rsid w:val="00004F9C"/>
    <w:rsid w:val="00055901"/>
    <w:rsid w:val="000742B4"/>
    <w:rsid w:val="00092147"/>
    <w:rsid w:val="00135150"/>
    <w:rsid w:val="001D1B22"/>
    <w:rsid w:val="001E380D"/>
    <w:rsid w:val="0023367C"/>
    <w:rsid w:val="00295CC5"/>
    <w:rsid w:val="003A5BE7"/>
    <w:rsid w:val="004236A1"/>
    <w:rsid w:val="0048425D"/>
    <w:rsid w:val="004D2C77"/>
    <w:rsid w:val="00514316"/>
    <w:rsid w:val="005304FC"/>
    <w:rsid w:val="00616CBC"/>
    <w:rsid w:val="0065296D"/>
    <w:rsid w:val="00713308"/>
    <w:rsid w:val="00733F32"/>
    <w:rsid w:val="007D52F0"/>
    <w:rsid w:val="008324EA"/>
    <w:rsid w:val="00832EC9"/>
    <w:rsid w:val="00904FCA"/>
    <w:rsid w:val="00A3387D"/>
    <w:rsid w:val="00A67020"/>
    <w:rsid w:val="00AB10A3"/>
    <w:rsid w:val="00AC4526"/>
    <w:rsid w:val="00B35665"/>
    <w:rsid w:val="00B40D59"/>
    <w:rsid w:val="00BE774F"/>
    <w:rsid w:val="00BF0DD3"/>
    <w:rsid w:val="00C2476A"/>
    <w:rsid w:val="00E545E4"/>
    <w:rsid w:val="00F15E87"/>
    <w:rsid w:val="00FB4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083F"/>
  <w15:docId w15:val="{BD767218-7B50-4446-9815-91ED9144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28B"/>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B428B"/>
    <w:pPr>
      <w:overflowPunct/>
      <w:autoSpaceDE/>
      <w:autoSpaceDN/>
      <w:adjustRightInd/>
      <w:spacing w:before="100" w:beforeAutospacing="1" w:after="100" w:afterAutospacing="1"/>
      <w:textAlignment w:val="auto"/>
    </w:pPr>
    <w:rPr>
      <w:sz w:val="24"/>
      <w:szCs w:val="24"/>
      <w:lang w:val="nl-BE" w:eastAsia="nl-BE"/>
    </w:rPr>
  </w:style>
  <w:style w:type="character" w:customStyle="1" w:styleId="normaltextrun">
    <w:name w:val="normaltextrun"/>
    <w:basedOn w:val="Standaardalinea-lettertype"/>
    <w:rsid w:val="00FB428B"/>
  </w:style>
  <w:style w:type="character" w:customStyle="1" w:styleId="eop">
    <w:name w:val="eop"/>
    <w:basedOn w:val="Standaardalinea-lettertype"/>
    <w:rsid w:val="00FB428B"/>
  </w:style>
  <w:style w:type="paragraph" w:styleId="Ballontekst">
    <w:name w:val="Balloon Text"/>
    <w:basedOn w:val="Standaard"/>
    <w:link w:val="BallontekstChar"/>
    <w:uiPriority w:val="99"/>
    <w:semiHidden/>
    <w:unhideWhenUsed/>
    <w:rsid w:val="00733F32"/>
    <w:rPr>
      <w:rFonts w:ascii="Tahoma" w:hAnsi="Tahoma" w:cs="Tahoma"/>
      <w:sz w:val="16"/>
      <w:szCs w:val="16"/>
    </w:rPr>
  </w:style>
  <w:style w:type="character" w:customStyle="1" w:styleId="BallontekstChar">
    <w:name w:val="Ballontekst Char"/>
    <w:basedOn w:val="Standaardalinea-lettertype"/>
    <w:link w:val="Ballontekst"/>
    <w:uiPriority w:val="99"/>
    <w:semiHidden/>
    <w:rsid w:val="00733F32"/>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EDA1F751B384DB4F236945007B69B" ma:contentTypeVersion="12" ma:contentTypeDescription="Een nieuw document maken." ma:contentTypeScope="" ma:versionID="d2319700fc6a87a390a21ed3362abd43">
  <xsd:schema xmlns:xsd="http://www.w3.org/2001/XMLSchema" xmlns:xs="http://www.w3.org/2001/XMLSchema" xmlns:p="http://schemas.microsoft.com/office/2006/metadata/properties" xmlns:ns2="05d2aad8-72e2-4174-8496-d45ac4d7554a" xmlns:ns3="b6147cf1-3264-442f-a1d1-13e168806ee3" targetNamespace="http://schemas.microsoft.com/office/2006/metadata/properties" ma:root="true" ma:fieldsID="45f1909d5225a70b87d019e74ba00855" ns2:_="" ns3:_="">
    <xsd:import namespace="05d2aad8-72e2-4174-8496-d45ac4d7554a"/>
    <xsd:import namespace="b6147cf1-3264-442f-a1d1-13e168806e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2aad8-72e2-4174-8496-d45ac4d7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47cf1-3264-442f-a1d1-13e168806ee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97DCC-8CBA-4F59-86E9-FCB641FA55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B7FC7-84E2-4EEC-A96A-A3A7AE1FD224}">
  <ds:schemaRefs>
    <ds:schemaRef ds:uri="http://schemas.microsoft.com/sharepoint/v3/contenttype/forms"/>
  </ds:schemaRefs>
</ds:datastoreItem>
</file>

<file path=customXml/itemProps3.xml><?xml version="1.0" encoding="utf-8"?>
<ds:datastoreItem xmlns:ds="http://schemas.openxmlformats.org/officeDocument/2006/customXml" ds:itemID="{31B7F3C8-AA14-4C90-99B2-8254C50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2aad8-72e2-4174-8496-d45ac4d7554a"/>
    <ds:schemaRef ds:uri="b6147cf1-3264-442f-a1d1-13e168806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914</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Salaets</dc:creator>
  <cp:lastModifiedBy>Koen Arijs</cp:lastModifiedBy>
  <cp:revision>3</cp:revision>
  <dcterms:created xsi:type="dcterms:W3CDTF">2021-03-11T10:49:00Z</dcterms:created>
  <dcterms:modified xsi:type="dcterms:W3CDTF">2021-07-07T13:22:00Z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0x010100B9EEDA1F751B384DB4F236945007B69B</vt:lpwstr>
  </property>
</Properties>
</file>